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A0B63">
      <w:pPr>
        <w:spacing w:after="240" w:line="240" w:lineRule="auto"/>
        <w:ind w:right="-85" w:rightChars="-27" w:firstLine="0"/>
        <w:jc w:val="center"/>
        <w:rPr>
          <w:rFonts w:hint="eastAsia" w:ascii="华文中宋" w:hAnsi="华文中宋" w:eastAsia="华文中宋" w:cs="华文中宋"/>
          <w:szCs w:val="44"/>
        </w:rPr>
      </w:pPr>
      <w:r>
        <w:rPr>
          <w:rFonts w:hint="eastAsia" w:ascii="华文中宋" w:hAnsi="华文中宋" w:eastAsia="华文中宋" w:cs="华文中宋"/>
          <w:szCs w:val="44"/>
        </w:rPr>
        <w:t>上海理工大学校企联合培养研究生项目申请表</w:t>
      </w:r>
    </w:p>
    <w:tbl>
      <w:tblPr>
        <w:tblStyle w:val="9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21"/>
        <w:gridCol w:w="71"/>
        <w:gridCol w:w="850"/>
        <w:gridCol w:w="1276"/>
        <w:gridCol w:w="1843"/>
        <w:gridCol w:w="2126"/>
        <w:gridCol w:w="1418"/>
      </w:tblGrid>
      <w:tr w14:paraId="4C83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55" w:type="dxa"/>
            <w:gridSpan w:val="2"/>
            <w:vAlign w:val="center"/>
          </w:tcPr>
          <w:p w14:paraId="3A3D4933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参与课题</w:t>
            </w:r>
          </w:p>
          <w:p w14:paraId="2894ABAD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584" w:type="dxa"/>
            <w:gridSpan w:val="6"/>
            <w:vAlign w:val="center"/>
          </w:tcPr>
          <w:p w14:paraId="566802CB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</w:tr>
      <w:tr w14:paraId="5C73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55" w:type="dxa"/>
            <w:gridSpan w:val="2"/>
            <w:vAlign w:val="center"/>
          </w:tcPr>
          <w:p w14:paraId="645382AE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所在学院</w:t>
            </w:r>
          </w:p>
        </w:tc>
        <w:tc>
          <w:tcPr>
            <w:tcW w:w="7584" w:type="dxa"/>
            <w:gridSpan w:val="6"/>
            <w:vAlign w:val="center"/>
          </w:tcPr>
          <w:p w14:paraId="7C06196F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</w:tr>
      <w:tr w14:paraId="53E61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55" w:type="dxa"/>
            <w:gridSpan w:val="2"/>
            <w:vAlign w:val="center"/>
          </w:tcPr>
          <w:p w14:paraId="4FB91715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导师姓名</w:t>
            </w:r>
          </w:p>
        </w:tc>
        <w:tc>
          <w:tcPr>
            <w:tcW w:w="4040" w:type="dxa"/>
            <w:gridSpan w:val="4"/>
            <w:vAlign w:val="center"/>
          </w:tcPr>
          <w:p w14:paraId="2798D9D0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vAlign w:val="center"/>
          </w:tcPr>
          <w:p w14:paraId="64748B11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418" w:type="dxa"/>
            <w:vAlign w:val="center"/>
          </w:tcPr>
          <w:p w14:paraId="68C2027A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</w:tr>
      <w:tr w14:paraId="3A4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55" w:type="dxa"/>
            <w:gridSpan w:val="2"/>
            <w:vAlign w:val="center"/>
          </w:tcPr>
          <w:p w14:paraId="5FAD1E20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联合培养</w:t>
            </w:r>
          </w:p>
          <w:p w14:paraId="1397F97E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040" w:type="dxa"/>
            <w:gridSpan w:val="4"/>
            <w:vAlign w:val="center"/>
          </w:tcPr>
          <w:p w14:paraId="739E97E9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vAlign w:val="center"/>
          </w:tcPr>
          <w:p w14:paraId="7971C4DF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项目期限</w:t>
            </w:r>
          </w:p>
        </w:tc>
        <w:tc>
          <w:tcPr>
            <w:tcW w:w="1418" w:type="dxa"/>
            <w:vAlign w:val="center"/>
          </w:tcPr>
          <w:p w14:paraId="06746E23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</w:tr>
      <w:tr w14:paraId="58AA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55" w:type="dxa"/>
            <w:gridSpan w:val="2"/>
            <w:vMerge w:val="restart"/>
            <w:vAlign w:val="center"/>
          </w:tcPr>
          <w:p w14:paraId="4464A8C2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项目类型</w:t>
            </w:r>
          </w:p>
        </w:tc>
        <w:tc>
          <w:tcPr>
            <w:tcW w:w="4040" w:type="dxa"/>
            <w:gridSpan w:val="4"/>
            <w:vAlign w:val="center"/>
          </w:tcPr>
          <w:p w14:paraId="69962B23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□校内横向</w:t>
            </w:r>
          </w:p>
        </w:tc>
        <w:tc>
          <w:tcPr>
            <w:tcW w:w="2126" w:type="dxa"/>
            <w:vAlign w:val="center"/>
          </w:tcPr>
          <w:p w14:paraId="6FB888F2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合作金额</w:t>
            </w:r>
          </w:p>
        </w:tc>
        <w:tc>
          <w:tcPr>
            <w:tcW w:w="1418" w:type="dxa"/>
            <w:vAlign w:val="center"/>
          </w:tcPr>
          <w:p w14:paraId="22BFA69C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</w:tr>
      <w:tr w14:paraId="19AA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55" w:type="dxa"/>
            <w:gridSpan w:val="2"/>
            <w:vMerge w:val="continue"/>
            <w:vAlign w:val="center"/>
          </w:tcPr>
          <w:p w14:paraId="3D4401A2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4040" w:type="dxa"/>
            <w:gridSpan w:val="4"/>
            <w:vAlign w:val="center"/>
          </w:tcPr>
          <w:p w14:paraId="59EBECF4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□企业立项</w:t>
            </w:r>
          </w:p>
        </w:tc>
        <w:tc>
          <w:tcPr>
            <w:tcW w:w="2126" w:type="dxa"/>
            <w:vAlign w:val="center"/>
          </w:tcPr>
          <w:p w14:paraId="057C1DC4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合作金额</w:t>
            </w:r>
          </w:p>
        </w:tc>
        <w:tc>
          <w:tcPr>
            <w:tcW w:w="1418" w:type="dxa"/>
            <w:vAlign w:val="center"/>
          </w:tcPr>
          <w:p w14:paraId="53C0F2C1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</w:tr>
      <w:tr w14:paraId="3F2C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9039" w:type="dxa"/>
            <w:gridSpan w:val="8"/>
          </w:tcPr>
          <w:p w14:paraId="12A03995">
            <w:pPr>
              <w:widowControl/>
              <w:spacing w:line="240" w:lineRule="auto"/>
              <w:ind w:firstLine="0"/>
              <w:jc w:val="left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合作项目简介（300字以内）：</w:t>
            </w:r>
          </w:p>
          <w:p w14:paraId="4D674517">
            <w:pPr>
              <w:widowControl/>
              <w:spacing w:line="240" w:lineRule="auto"/>
              <w:ind w:firstLine="472" w:firstLineChars="200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  <w:p w14:paraId="4420A99B">
            <w:pPr>
              <w:widowControl/>
              <w:spacing w:line="240" w:lineRule="auto"/>
              <w:ind w:firstLine="472" w:firstLineChars="200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  <w:p w14:paraId="7BB3A05D">
            <w:pPr>
              <w:widowControl/>
              <w:spacing w:line="240" w:lineRule="auto"/>
              <w:ind w:firstLine="472" w:firstLineChars="200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  <w:p w14:paraId="7A4B6E5D">
            <w:pPr>
              <w:widowControl/>
              <w:spacing w:line="240" w:lineRule="auto"/>
              <w:ind w:firstLine="472" w:firstLineChars="200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  <w:p w14:paraId="548B35EF">
            <w:pPr>
              <w:widowControl/>
              <w:spacing w:line="240" w:lineRule="auto"/>
              <w:ind w:firstLine="472" w:firstLineChars="200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  <w:p w14:paraId="7BEE319E">
            <w:pPr>
              <w:widowControl/>
              <w:spacing w:line="240" w:lineRule="auto"/>
              <w:ind w:firstLine="472" w:firstLineChars="200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  <w:p w14:paraId="1D9C8A09">
            <w:pPr>
              <w:widowControl/>
              <w:spacing w:line="240" w:lineRule="auto"/>
              <w:ind w:firstLine="472" w:firstLineChars="200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</w:tr>
      <w:tr w14:paraId="39D0A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39" w:type="dxa"/>
            <w:gridSpan w:val="8"/>
            <w:vAlign w:val="center"/>
          </w:tcPr>
          <w:p w14:paraId="27F30CB3">
            <w:pPr>
              <w:widowControl/>
              <w:spacing w:line="240" w:lineRule="auto"/>
              <w:ind w:firstLine="0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联合培养学生情况</w:t>
            </w:r>
          </w:p>
        </w:tc>
      </w:tr>
      <w:tr w14:paraId="068B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4" w:type="dxa"/>
            <w:vAlign w:val="center"/>
          </w:tcPr>
          <w:p w14:paraId="33B0C554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92" w:type="dxa"/>
            <w:gridSpan w:val="2"/>
            <w:vAlign w:val="center"/>
          </w:tcPr>
          <w:p w14:paraId="7F282AD3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50" w:type="dxa"/>
            <w:vAlign w:val="center"/>
          </w:tcPr>
          <w:p w14:paraId="7D04B173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硕士/博士</w:t>
            </w:r>
          </w:p>
        </w:tc>
        <w:tc>
          <w:tcPr>
            <w:tcW w:w="1276" w:type="dxa"/>
            <w:vAlign w:val="center"/>
          </w:tcPr>
          <w:p w14:paraId="0597BB5D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843" w:type="dxa"/>
            <w:vAlign w:val="center"/>
          </w:tcPr>
          <w:p w14:paraId="540E5BFD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学科/专业学位类别（领域）</w:t>
            </w:r>
          </w:p>
        </w:tc>
        <w:tc>
          <w:tcPr>
            <w:tcW w:w="2126" w:type="dxa"/>
            <w:vAlign w:val="center"/>
          </w:tcPr>
          <w:p w14:paraId="1F7F8055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联培时段</w:t>
            </w:r>
          </w:p>
        </w:tc>
        <w:tc>
          <w:tcPr>
            <w:tcW w:w="1418" w:type="dxa"/>
            <w:vAlign w:val="center"/>
          </w:tcPr>
          <w:p w14:paraId="1D2AD1B3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校外导师</w:t>
            </w:r>
          </w:p>
        </w:tc>
      </w:tr>
      <w:tr w14:paraId="1933C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4" w:type="dxa"/>
            <w:vAlign w:val="center"/>
          </w:tcPr>
          <w:p w14:paraId="0054F690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43E7AA42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14:paraId="38D7F0F8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64F82FB0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43" w:type="dxa"/>
            <w:vAlign w:val="center"/>
          </w:tcPr>
          <w:p w14:paraId="1D2C101D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vAlign w:val="center"/>
          </w:tcPr>
          <w:p w14:paraId="373FA71A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5443764C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</w:tr>
      <w:tr w14:paraId="2FBE3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4" w:type="dxa"/>
            <w:vAlign w:val="center"/>
          </w:tcPr>
          <w:p w14:paraId="40DEF985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37FF2E2A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14:paraId="39AE754C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5C4D6130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43" w:type="dxa"/>
            <w:vAlign w:val="center"/>
          </w:tcPr>
          <w:p w14:paraId="0378884E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vAlign w:val="center"/>
          </w:tcPr>
          <w:p w14:paraId="51474FE3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 w14:paraId="48DF9BFD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</w:tr>
      <w:tr w14:paraId="29240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39" w:type="dxa"/>
            <w:gridSpan w:val="8"/>
            <w:vAlign w:val="center"/>
          </w:tcPr>
          <w:p w14:paraId="7E6DCA85">
            <w:pPr>
              <w:widowControl/>
              <w:spacing w:line="240" w:lineRule="auto"/>
              <w:ind w:firstLine="0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校外导师情况</w:t>
            </w:r>
          </w:p>
        </w:tc>
      </w:tr>
      <w:tr w14:paraId="029B9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4" w:type="dxa"/>
            <w:vAlign w:val="center"/>
          </w:tcPr>
          <w:p w14:paraId="52CEC531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92" w:type="dxa"/>
            <w:gridSpan w:val="2"/>
            <w:vAlign w:val="center"/>
          </w:tcPr>
          <w:p w14:paraId="2640C1B4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50" w:type="dxa"/>
            <w:vAlign w:val="center"/>
          </w:tcPr>
          <w:p w14:paraId="7B8A6010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13ECFD6D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职务</w:t>
            </w:r>
            <w:r>
              <w:rPr>
                <w:rFonts w:hint="eastAsia" w:eastAsia="仿宋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843" w:type="dxa"/>
            <w:vAlign w:val="center"/>
          </w:tcPr>
          <w:p w14:paraId="0E2B0360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bidi="ar"/>
              </w:rPr>
              <w:t>工作部门</w:t>
            </w:r>
          </w:p>
        </w:tc>
        <w:tc>
          <w:tcPr>
            <w:tcW w:w="2126" w:type="dxa"/>
            <w:vAlign w:val="center"/>
          </w:tcPr>
          <w:p w14:paraId="777516DB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bidi="ar"/>
              </w:rPr>
              <w:t>实践指导方向</w:t>
            </w:r>
          </w:p>
        </w:tc>
        <w:tc>
          <w:tcPr>
            <w:tcW w:w="1418" w:type="dxa"/>
            <w:vAlign w:val="center"/>
          </w:tcPr>
          <w:p w14:paraId="43F3D378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联系方式</w:t>
            </w:r>
          </w:p>
        </w:tc>
      </w:tr>
      <w:tr w14:paraId="312E1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4" w:type="dxa"/>
            <w:vAlign w:val="center"/>
          </w:tcPr>
          <w:p w14:paraId="2637B7AC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4E56C47C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14:paraId="0ACF8E27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0B69D06E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43" w:type="dxa"/>
            <w:vAlign w:val="center"/>
          </w:tcPr>
          <w:p w14:paraId="5C13FE67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vAlign w:val="center"/>
          </w:tcPr>
          <w:p w14:paraId="28C5F933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 w14:paraId="7EDF7FF7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</w:tr>
      <w:tr w14:paraId="630D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4" w:type="dxa"/>
            <w:vAlign w:val="center"/>
          </w:tcPr>
          <w:p w14:paraId="25F07644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071A378D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14:paraId="13358FE9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3DF534E0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43" w:type="dxa"/>
            <w:vAlign w:val="center"/>
          </w:tcPr>
          <w:p w14:paraId="4B43D00B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vAlign w:val="center"/>
          </w:tcPr>
          <w:p w14:paraId="3E39F08E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 w14:paraId="64773E39">
            <w:pPr>
              <w:widowControl/>
              <w:spacing w:line="240" w:lineRule="auto"/>
              <w:ind w:firstLine="0"/>
              <w:jc w:val="center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</w:tr>
      <w:tr w14:paraId="03EF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9039" w:type="dxa"/>
            <w:gridSpan w:val="8"/>
          </w:tcPr>
          <w:p w14:paraId="3FFB9219">
            <w:pPr>
              <w:widowControl/>
              <w:spacing w:line="240" w:lineRule="auto"/>
              <w:ind w:firstLine="0"/>
              <w:jc w:val="left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bidi="ar"/>
              </w:rPr>
              <w:t>联合培养研究生与双导师意见：</w:t>
            </w:r>
          </w:p>
          <w:p w14:paraId="7F0F3B51">
            <w:pPr>
              <w:widowControl/>
              <w:spacing w:line="240" w:lineRule="auto"/>
              <w:ind w:firstLine="0"/>
              <w:jc w:val="left"/>
              <w:rPr>
                <w:rFonts w:hint="eastAsia" w:eastAsia="仿宋"/>
                <w:color w:val="000000"/>
                <w:sz w:val="24"/>
                <w:szCs w:val="24"/>
                <w:lang w:bidi="ar"/>
              </w:rPr>
            </w:pPr>
          </w:p>
          <w:p w14:paraId="4452141F">
            <w:pPr>
              <w:spacing w:line="240" w:lineRule="auto"/>
              <w:ind w:firstLine="0"/>
              <w:rPr>
                <w:rFonts w:hint="eastAsia" w:eastAsia="仿宋"/>
                <w:color w:val="000000"/>
                <w:sz w:val="24"/>
                <w:szCs w:val="24"/>
                <w:lang w:bidi="ar"/>
              </w:rPr>
            </w:pPr>
          </w:p>
          <w:p w14:paraId="242601F2">
            <w:pPr>
              <w:spacing w:line="240" w:lineRule="auto"/>
              <w:ind w:firstLine="0"/>
              <w:rPr>
                <w:rFonts w:hint="eastAsia" w:eastAsia="仿宋"/>
                <w:color w:val="000000"/>
                <w:sz w:val="24"/>
                <w:szCs w:val="24"/>
                <w:lang w:bidi="ar"/>
              </w:rPr>
            </w:pPr>
          </w:p>
          <w:p w14:paraId="2CCED5A7">
            <w:pPr>
              <w:spacing w:line="240" w:lineRule="auto"/>
              <w:ind w:firstLine="0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bidi="ar"/>
              </w:rPr>
              <w:t xml:space="preserve">联合培养研究生 </w:t>
            </w: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 xml:space="preserve">             </w:t>
            </w:r>
            <w:r>
              <w:rPr>
                <w:rFonts w:hint="eastAsia" w:eastAsia="仿宋"/>
                <w:color w:val="000000"/>
                <w:sz w:val="24"/>
                <w:szCs w:val="24"/>
                <w:lang w:bidi="ar"/>
              </w:rPr>
              <w:t xml:space="preserve">校内导师 </w:t>
            </w: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 xml:space="preserve">            </w:t>
            </w:r>
            <w:r>
              <w:rPr>
                <w:rFonts w:hint="eastAsia" w:eastAsia="仿宋"/>
                <w:color w:val="000000"/>
                <w:sz w:val="24"/>
                <w:szCs w:val="24"/>
                <w:lang w:bidi="ar"/>
              </w:rPr>
              <w:t>校外导师</w:t>
            </w:r>
          </w:p>
          <w:p w14:paraId="012B033B">
            <w:pPr>
              <w:spacing w:line="240" w:lineRule="auto"/>
              <w:ind w:firstLine="0"/>
              <w:rPr>
                <w:rFonts w:hint="eastAsia"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bidi="ar"/>
              </w:rPr>
              <w:t xml:space="preserve">签名： </w:t>
            </w: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eastAsia="仿宋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 xml:space="preserve">            </w:t>
            </w:r>
            <w:r>
              <w:rPr>
                <w:rFonts w:hint="eastAsia" w:eastAsia="仿宋"/>
                <w:color w:val="000000"/>
                <w:sz w:val="24"/>
                <w:szCs w:val="24"/>
                <w:lang w:bidi="ar"/>
              </w:rPr>
              <w:t>签名:</w:t>
            </w: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 xml:space="preserve">               </w:t>
            </w:r>
            <w:r>
              <w:rPr>
                <w:rFonts w:hint="eastAsia" w:eastAsia="仿宋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eastAsia="仿宋"/>
                <w:color w:val="000000"/>
                <w:sz w:val="24"/>
                <w:szCs w:val="24"/>
                <w:lang w:bidi="ar"/>
              </w:rPr>
              <w:t>签名：</w:t>
            </w:r>
          </w:p>
          <w:p w14:paraId="03E6A44C">
            <w:pPr>
              <w:widowControl/>
              <w:spacing w:line="240" w:lineRule="auto"/>
              <w:ind w:firstLine="0"/>
              <w:jc w:val="left"/>
              <w:rPr>
                <w:rFonts w:hint="eastAsia" w:eastAsia="仿宋"/>
                <w:color w:val="000000"/>
                <w:sz w:val="24"/>
                <w:szCs w:val="24"/>
                <w:lang w:bidi="ar"/>
              </w:rPr>
            </w:pPr>
          </w:p>
        </w:tc>
      </w:tr>
      <w:tr w14:paraId="2790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9039" w:type="dxa"/>
            <w:gridSpan w:val="8"/>
          </w:tcPr>
          <w:p w14:paraId="1CBCAE74">
            <w:pPr>
              <w:widowControl/>
              <w:spacing w:line="240" w:lineRule="auto"/>
              <w:ind w:firstLine="0"/>
              <w:jc w:val="left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联合培养单位意见：</w:t>
            </w:r>
          </w:p>
          <w:p w14:paraId="2747FE0F">
            <w:pPr>
              <w:widowControl/>
              <w:spacing w:line="240" w:lineRule="auto"/>
              <w:ind w:firstLine="472" w:firstLineChars="200"/>
              <w:jc w:val="left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上述信息属实，我单位将为 上海理工大学 研究生提供</w:t>
            </w:r>
            <w:r>
              <w:rPr>
                <w:rFonts w:hint="eastAsia" w:eastAsia="仿宋"/>
                <w:color w:val="000000"/>
                <w:sz w:val="24"/>
                <w:szCs w:val="24"/>
                <w:lang w:bidi="ar"/>
              </w:rPr>
              <w:t>项目所需的</w:t>
            </w: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实习实践平台和条件，</w:t>
            </w:r>
            <w:r>
              <w:rPr>
                <w:rFonts w:hint="eastAsia" w:eastAsia="仿宋"/>
                <w:color w:val="000000"/>
                <w:sz w:val="24"/>
                <w:szCs w:val="24"/>
                <w:lang w:bidi="ar"/>
              </w:rPr>
              <w:t>保障研究生实习实践顺利开展</w:t>
            </w: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。</w:t>
            </w:r>
          </w:p>
          <w:p w14:paraId="7F7AFCF5">
            <w:pPr>
              <w:widowControl/>
              <w:spacing w:line="240" w:lineRule="auto"/>
              <w:ind w:firstLine="0"/>
              <w:jc w:val="left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  <w:p w14:paraId="1282EFEF">
            <w:pPr>
              <w:widowControl/>
              <w:spacing w:line="240" w:lineRule="auto"/>
              <w:ind w:firstLine="0"/>
              <w:jc w:val="left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 xml:space="preserve">                                              （盖章）    </w:t>
            </w:r>
          </w:p>
          <w:p w14:paraId="0A5E579E">
            <w:pPr>
              <w:widowControl/>
              <w:spacing w:line="240" w:lineRule="auto"/>
              <w:ind w:firstLine="0"/>
              <w:jc w:val="left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 xml:space="preserve">                                          年    月    日</w:t>
            </w:r>
          </w:p>
          <w:p w14:paraId="0D45710C">
            <w:pPr>
              <w:widowControl/>
              <w:spacing w:line="240" w:lineRule="auto"/>
              <w:ind w:firstLine="0"/>
              <w:jc w:val="left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</w:tr>
      <w:tr w14:paraId="32E04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9039" w:type="dxa"/>
            <w:gridSpan w:val="8"/>
          </w:tcPr>
          <w:p w14:paraId="1B710132">
            <w:pPr>
              <w:widowControl/>
              <w:spacing w:line="240" w:lineRule="auto"/>
              <w:ind w:firstLine="0"/>
              <w:jc w:val="left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所在学院意见:</w:t>
            </w:r>
          </w:p>
          <w:p w14:paraId="217569F6">
            <w:pPr>
              <w:widowControl/>
              <w:spacing w:line="240" w:lineRule="auto"/>
              <w:ind w:firstLine="0"/>
              <w:jc w:val="left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 xml:space="preserve">    </w:t>
            </w:r>
          </w:p>
          <w:p w14:paraId="371FA40D">
            <w:pPr>
              <w:widowControl/>
              <w:spacing w:line="240" w:lineRule="auto"/>
              <w:ind w:firstLine="0"/>
              <w:jc w:val="left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  <w:p w14:paraId="01C6A2D3">
            <w:pPr>
              <w:widowControl/>
              <w:spacing w:line="240" w:lineRule="auto"/>
              <w:ind w:firstLine="0"/>
              <w:jc w:val="left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  <w:p w14:paraId="3F990144">
            <w:pPr>
              <w:widowControl/>
              <w:spacing w:line="240" w:lineRule="auto"/>
              <w:ind w:firstLine="0"/>
              <w:jc w:val="left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 xml:space="preserve">                                              （盖章）    </w:t>
            </w:r>
          </w:p>
          <w:p w14:paraId="7984063A">
            <w:pPr>
              <w:widowControl/>
              <w:spacing w:line="240" w:lineRule="auto"/>
              <w:ind w:firstLine="0"/>
              <w:jc w:val="left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 xml:space="preserve">                                          年    月    日</w:t>
            </w:r>
          </w:p>
        </w:tc>
      </w:tr>
      <w:tr w14:paraId="5C7D9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9039" w:type="dxa"/>
            <w:gridSpan w:val="8"/>
          </w:tcPr>
          <w:p w14:paraId="47F05799">
            <w:pPr>
              <w:widowControl/>
              <w:spacing w:line="240" w:lineRule="auto"/>
              <w:ind w:firstLine="0"/>
              <w:jc w:val="left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卓越工程师学院意见：</w:t>
            </w:r>
          </w:p>
          <w:p w14:paraId="3DEDD77C">
            <w:pPr>
              <w:widowControl/>
              <w:spacing w:line="240" w:lineRule="auto"/>
              <w:ind w:firstLine="0"/>
              <w:jc w:val="left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  <w:p w14:paraId="1816C5DF">
            <w:pPr>
              <w:widowControl/>
              <w:spacing w:line="240" w:lineRule="auto"/>
              <w:ind w:firstLine="0"/>
              <w:jc w:val="left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  <w:p w14:paraId="57574E58">
            <w:pPr>
              <w:widowControl/>
              <w:spacing w:line="240" w:lineRule="auto"/>
              <w:ind w:firstLine="0"/>
              <w:jc w:val="left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  <w:p w14:paraId="34365EBC">
            <w:pPr>
              <w:widowControl/>
              <w:spacing w:line="240" w:lineRule="auto"/>
              <w:ind w:firstLine="0"/>
              <w:jc w:val="left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 xml:space="preserve">                                              （盖章）    </w:t>
            </w:r>
          </w:p>
          <w:p w14:paraId="50E62668">
            <w:pPr>
              <w:widowControl/>
              <w:spacing w:line="240" w:lineRule="auto"/>
              <w:ind w:firstLine="0"/>
              <w:jc w:val="left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 xml:space="preserve">                                          年    月    日</w:t>
            </w:r>
          </w:p>
        </w:tc>
      </w:tr>
      <w:tr w14:paraId="2F721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9039" w:type="dxa"/>
            <w:gridSpan w:val="8"/>
          </w:tcPr>
          <w:p w14:paraId="1D4143D2">
            <w:pPr>
              <w:widowControl/>
              <w:spacing w:line="240" w:lineRule="auto"/>
              <w:ind w:firstLine="0"/>
              <w:jc w:val="left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附件：</w:t>
            </w:r>
          </w:p>
          <w:p w14:paraId="0BF1D3C8">
            <w:pPr>
              <w:widowControl/>
              <w:spacing w:line="240" w:lineRule="auto"/>
              <w:ind w:firstLine="0"/>
              <w:jc w:val="left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（请提供</w:t>
            </w:r>
            <w:r>
              <w:rPr>
                <w:rFonts w:hint="eastAsia" w:eastAsia="仿宋"/>
                <w:color w:val="000000"/>
                <w:sz w:val="24"/>
                <w:szCs w:val="24"/>
                <w:lang w:bidi="ar"/>
              </w:rPr>
              <w:t>加盖公章的项目</w:t>
            </w:r>
            <w:r>
              <w:rPr>
                <w:rFonts w:eastAsia="仿宋"/>
                <w:color w:val="000000"/>
                <w:sz w:val="24"/>
                <w:szCs w:val="24"/>
                <w:lang w:bidi="ar"/>
              </w:rPr>
              <w:t>协议或合同）</w:t>
            </w:r>
          </w:p>
          <w:p w14:paraId="1610D233">
            <w:pPr>
              <w:widowControl/>
              <w:spacing w:line="240" w:lineRule="auto"/>
              <w:ind w:firstLine="0"/>
              <w:jc w:val="left"/>
              <w:rPr>
                <w:rFonts w:eastAsia="仿宋"/>
                <w:color w:val="000000"/>
                <w:sz w:val="24"/>
                <w:szCs w:val="24"/>
                <w:lang w:bidi="ar"/>
              </w:rPr>
            </w:pPr>
          </w:p>
        </w:tc>
      </w:tr>
    </w:tbl>
    <w:p w14:paraId="41E81AE1">
      <w:pPr>
        <w:spacing w:line="240" w:lineRule="auto"/>
        <w:ind w:firstLine="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注：1、“联合培养单位”限填上海市、江苏省合作单位；</w:t>
      </w:r>
    </w:p>
    <w:p w14:paraId="2FB29D9D">
      <w:pPr>
        <w:spacing w:line="240" w:lineRule="auto"/>
        <w:ind w:firstLine="472" w:firstLineChars="20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2、“联合培养学生情况”每个项目限填1名研究生，重大项目可选填2名；</w:t>
      </w:r>
    </w:p>
    <w:p w14:paraId="4A72CE94">
      <w:pPr>
        <w:spacing w:line="240" w:lineRule="auto"/>
        <w:ind w:firstLine="47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3、“校外导师情况”与“联合培养学生情况”栏对应填写。</w:t>
      </w:r>
    </w:p>
    <w:sectPr>
      <w:pgSz w:w="11906" w:h="16838"/>
      <w:pgMar w:top="1814" w:right="1531" w:bottom="1985" w:left="1531" w:header="720" w:footer="1474" w:gutter="0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鼎简大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7D11CD0-41C3-4CA2-93E7-BDB74AEC257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B57884F-037A-41A4-A125-36A92ACDA5D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hideGrammaticalErrors/>
  <w:documentProtection w:enforcement="0"/>
  <w:defaultTabStop w:val="0"/>
  <w:evenAndOddHeaders w:val="1"/>
  <w:drawingGridHorizontalSpacing w:val="315"/>
  <w:drawingGridVerticalSpacing w:val="295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ODgwNjg5NzNiYjUxYzIwMzg4NDY3MGY3ZTkwM2YifQ=="/>
  </w:docVars>
  <w:rsids>
    <w:rsidRoot w:val="00172A27"/>
    <w:rsid w:val="00003B8A"/>
    <w:rsid w:val="00027FDA"/>
    <w:rsid w:val="0005241A"/>
    <w:rsid w:val="00073577"/>
    <w:rsid w:val="000A2621"/>
    <w:rsid w:val="000A768B"/>
    <w:rsid w:val="00127065"/>
    <w:rsid w:val="00172A27"/>
    <w:rsid w:val="00194865"/>
    <w:rsid w:val="002223AB"/>
    <w:rsid w:val="00222585"/>
    <w:rsid w:val="002358A5"/>
    <w:rsid w:val="002444DE"/>
    <w:rsid w:val="002D5058"/>
    <w:rsid w:val="002F5D7C"/>
    <w:rsid w:val="00306940"/>
    <w:rsid w:val="00363019"/>
    <w:rsid w:val="003B099C"/>
    <w:rsid w:val="003E6C5F"/>
    <w:rsid w:val="003F183A"/>
    <w:rsid w:val="004044FE"/>
    <w:rsid w:val="00441CF2"/>
    <w:rsid w:val="00473874"/>
    <w:rsid w:val="004B7372"/>
    <w:rsid w:val="00574A9F"/>
    <w:rsid w:val="005975F6"/>
    <w:rsid w:val="005A077C"/>
    <w:rsid w:val="00661611"/>
    <w:rsid w:val="006C1265"/>
    <w:rsid w:val="006D0A09"/>
    <w:rsid w:val="00721500"/>
    <w:rsid w:val="00780D0A"/>
    <w:rsid w:val="00790F3E"/>
    <w:rsid w:val="007A315D"/>
    <w:rsid w:val="007C354C"/>
    <w:rsid w:val="007E5D0F"/>
    <w:rsid w:val="00821808"/>
    <w:rsid w:val="00845E4B"/>
    <w:rsid w:val="009635F7"/>
    <w:rsid w:val="009853B6"/>
    <w:rsid w:val="00A27B1C"/>
    <w:rsid w:val="00AA41E9"/>
    <w:rsid w:val="00BE6DB3"/>
    <w:rsid w:val="00C54B27"/>
    <w:rsid w:val="00CC5470"/>
    <w:rsid w:val="00CF7507"/>
    <w:rsid w:val="00D86473"/>
    <w:rsid w:val="00DF33DA"/>
    <w:rsid w:val="00E517FA"/>
    <w:rsid w:val="00E62CD5"/>
    <w:rsid w:val="00E80972"/>
    <w:rsid w:val="00EA55B4"/>
    <w:rsid w:val="00ED341B"/>
    <w:rsid w:val="00F143E5"/>
    <w:rsid w:val="00F542DD"/>
    <w:rsid w:val="00F70187"/>
    <w:rsid w:val="00F83888"/>
    <w:rsid w:val="027766FE"/>
    <w:rsid w:val="03715328"/>
    <w:rsid w:val="055E2279"/>
    <w:rsid w:val="06886B34"/>
    <w:rsid w:val="0A5348F4"/>
    <w:rsid w:val="0BEB4943"/>
    <w:rsid w:val="12A779F5"/>
    <w:rsid w:val="12CC1892"/>
    <w:rsid w:val="159771EE"/>
    <w:rsid w:val="194A0380"/>
    <w:rsid w:val="196C2A2F"/>
    <w:rsid w:val="19D34822"/>
    <w:rsid w:val="1A273CBE"/>
    <w:rsid w:val="1AE31287"/>
    <w:rsid w:val="1B3153A8"/>
    <w:rsid w:val="1DAE16E4"/>
    <w:rsid w:val="208D0CDB"/>
    <w:rsid w:val="21DD4932"/>
    <w:rsid w:val="2314480E"/>
    <w:rsid w:val="23DF44A3"/>
    <w:rsid w:val="2476509E"/>
    <w:rsid w:val="265079C8"/>
    <w:rsid w:val="27FA4BFF"/>
    <w:rsid w:val="29555145"/>
    <w:rsid w:val="2DBF413A"/>
    <w:rsid w:val="2EE24916"/>
    <w:rsid w:val="3333040E"/>
    <w:rsid w:val="34DB1681"/>
    <w:rsid w:val="352963C9"/>
    <w:rsid w:val="37E42DD6"/>
    <w:rsid w:val="3A512392"/>
    <w:rsid w:val="3EC73120"/>
    <w:rsid w:val="426C17EF"/>
    <w:rsid w:val="44D6646A"/>
    <w:rsid w:val="474F01CF"/>
    <w:rsid w:val="493174C8"/>
    <w:rsid w:val="49C03205"/>
    <w:rsid w:val="4A7F739E"/>
    <w:rsid w:val="4CD446CC"/>
    <w:rsid w:val="4D2A5572"/>
    <w:rsid w:val="4EC12D02"/>
    <w:rsid w:val="4FE031D8"/>
    <w:rsid w:val="513F731E"/>
    <w:rsid w:val="532E295F"/>
    <w:rsid w:val="56162C9D"/>
    <w:rsid w:val="5C4723C9"/>
    <w:rsid w:val="605953D9"/>
    <w:rsid w:val="62A121CF"/>
    <w:rsid w:val="62B7B3E7"/>
    <w:rsid w:val="649A5F86"/>
    <w:rsid w:val="65403744"/>
    <w:rsid w:val="6A1D5DC3"/>
    <w:rsid w:val="6E335C39"/>
    <w:rsid w:val="701F50B7"/>
    <w:rsid w:val="70B5660B"/>
    <w:rsid w:val="73752821"/>
    <w:rsid w:val="739D5594"/>
    <w:rsid w:val="78374CD2"/>
    <w:rsid w:val="7BFBFD94"/>
    <w:rsid w:val="7C724C6E"/>
    <w:rsid w:val="7DF1236C"/>
    <w:rsid w:val="DCDFF366"/>
    <w:rsid w:val="DE4B670E"/>
    <w:rsid w:val="FA7539B2"/>
    <w:rsid w:val="FD37C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Date"/>
    <w:basedOn w:val="1"/>
    <w:next w:val="1"/>
    <w:link w:val="30"/>
    <w:autoRedefine/>
    <w:qFormat/>
    <w:uiPriority w:val="0"/>
    <w:pPr>
      <w:ind w:left="100" w:leftChars="2500"/>
    </w:pPr>
  </w:style>
  <w:style w:type="paragraph" w:styleId="5">
    <w:name w:val="Balloon Text"/>
    <w:basedOn w:val="1"/>
    <w:link w:val="29"/>
    <w:autoRedefine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35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paragraph" w:customStyle="1" w:styleId="14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5">
    <w:name w:val="红线"/>
    <w:basedOn w:val="2"/>
    <w:autoRedefine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16">
    <w:name w:val="标题2"/>
    <w:basedOn w:val="1"/>
    <w:next w:val="1"/>
    <w:autoRedefine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7">
    <w:name w:val="标题3"/>
    <w:basedOn w:val="1"/>
    <w:next w:val="1"/>
    <w:autoRedefine/>
    <w:qFormat/>
    <w:uiPriority w:val="0"/>
    <w:rPr>
      <w:rFonts w:eastAsia="方正黑体_GBK"/>
    </w:rPr>
  </w:style>
  <w:style w:type="paragraph" w:customStyle="1" w:styleId="18">
    <w:name w:val="密级"/>
    <w:basedOn w:val="1"/>
    <w:autoRedefine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19">
    <w:name w:val="主题词"/>
    <w:basedOn w:val="1"/>
    <w:autoRedefine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20">
    <w:name w:val="抄送栏"/>
    <w:basedOn w:val="1"/>
    <w:autoRedefine/>
    <w:qFormat/>
    <w:uiPriority w:val="0"/>
    <w:pPr>
      <w:adjustRightInd w:val="0"/>
      <w:snapToGrid/>
      <w:spacing w:line="454" w:lineRule="atLeast"/>
      <w:ind w:left="1308" w:right="357" w:hanging="953"/>
    </w:pPr>
  </w:style>
  <w:style w:type="paragraph" w:customStyle="1" w:styleId="21">
    <w:name w:val="线型"/>
    <w:basedOn w:val="20"/>
    <w:autoRedefine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2">
    <w:name w:val="印发栏"/>
    <w:basedOn w:val="3"/>
    <w:autoRedefine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3">
    <w:name w:val="印数"/>
    <w:basedOn w:val="22"/>
    <w:autoRedefine/>
    <w:qFormat/>
    <w:uiPriority w:val="0"/>
    <w:pPr>
      <w:spacing w:line="400" w:lineRule="atLeast"/>
      <w:jc w:val="right"/>
    </w:pPr>
  </w:style>
  <w:style w:type="paragraph" w:customStyle="1" w:styleId="24">
    <w:name w:val="文头"/>
    <w:basedOn w:val="15"/>
    <w:autoRedefine/>
    <w:qFormat/>
    <w:uiPriority w:val="0"/>
    <w:pPr>
      <w:tabs>
        <w:tab w:val="left" w:pos="6663"/>
      </w:tabs>
      <w:spacing w:before="40" w:after="800" w:line="1640" w:lineRule="atLeast"/>
      <w:ind w:left="510" w:right="227" w:hanging="284"/>
      <w:jc w:val="distribute"/>
    </w:pPr>
    <w:rPr>
      <w:rFonts w:ascii="汉鼎简大宋" w:hAnsi="汉鼎简大宋" w:eastAsia="汉鼎简大宋"/>
      <w:color w:val="FF0000"/>
      <w:w w:val="50"/>
      <w:sz w:val="136"/>
    </w:rPr>
  </w:style>
  <w:style w:type="paragraph" w:customStyle="1" w:styleId="25">
    <w:name w:val="附件栏"/>
    <w:basedOn w:val="1"/>
    <w:autoRedefine/>
    <w:qFormat/>
    <w:uiPriority w:val="0"/>
  </w:style>
  <w:style w:type="paragraph" w:customStyle="1" w:styleId="26">
    <w:name w:val="紧急程度"/>
    <w:basedOn w:val="18"/>
    <w:autoRedefine/>
    <w:qFormat/>
    <w:uiPriority w:val="0"/>
    <w:pPr>
      <w:overflowPunct w:val="0"/>
    </w:pPr>
    <w:rPr>
      <w:sz w:val="32"/>
    </w:rPr>
  </w:style>
  <w:style w:type="paragraph" w:customStyle="1" w:styleId="27">
    <w:name w:val="样式1"/>
    <w:basedOn w:val="1"/>
    <w:autoRedefine/>
    <w:qFormat/>
    <w:uiPriority w:val="0"/>
  </w:style>
  <w:style w:type="paragraph" w:customStyle="1" w:styleId="28">
    <w:name w:val="样式 主题词 + 段后: 8.85 磅 行距: 固定值 26 磅"/>
    <w:basedOn w:val="1"/>
    <w:autoRedefine/>
    <w:qFormat/>
    <w:uiPriority w:val="0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character" w:customStyle="1" w:styleId="29">
    <w:name w:val="批注框文本 字符"/>
    <w:link w:val="5"/>
    <w:qFormat/>
    <w:uiPriority w:val="0"/>
    <w:rPr>
      <w:rFonts w:eastAsia="方正仿宋_GBK"/>
      <w:snapToGrid/>
      <w:sz w:val="18"/>
      <w:szCs w:val="18"/>
    </w:rPr>
  </w:style>
  <w:style w:type="character" w:customStyle="1" w:styleId="30">
    <w:name w:val="日期 字符"/>
    <w:basedOn w:val="10"/>
    <w:link w:val="4"/>
    <w:autoRedefine/>
    <w:qFormat/>
    <w:uiPriority w:val="0"/>
    <w:rPr>
      <w:rFonts w:eastAsia="方正仿宋_GBK"/>
      <w:snapToGrid w:val="0"/>
      <w:sz w:val="32"/>
    </w:rPr>
  </w:style>
  <w:style w:type="paragraph" w:styleId="31">
    <w:name w:val="List Paragraph"/>
    <w:basedOn w:val="1"/>
    <w:qFormat/>
    <w:uiPriority w:val="34"/>
    <w:pPr>
      <w:autoSpaceDE/>
      <w:autoSpaceDN/>
      <w:snapToGrid/>
      <w:spacing w:line="240" w:lineRule="auto"/>
      <w:ind w:firstLine="420" w:firstLineChars="200"/>
    </w:pPr>
    <w:rPr>
      <w:rFonts w:ascii="Calibri" w:hAnsi="Calibri" w:eastAsia="宋体" w:cs="宋体"/>
      <w:snapToGrid/>
      <w:kern w:val="2"/>
      <w:sz w:val="21"/>
      <w:szCs w:val="22"/>
    </w:rPr>
  </w:style>
  <w:style w:type="character" w:customStyle="1" w:styleId="32">
    <w:name w:val="font41"/>
    <w:basedOn w:val="10"/>
    <w:autoRedefine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paragraph" w:customStyle="1" w:styleId="33">
    <w:name w:val="密级急件"/>
    <w:basedOn w:val="1"/>
    <w:autoRedefine/>
    <w:qFormat/>
    <w:uiPriority w:val="0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34">
    <w:name w:val="样式 标题1 + 段前: 0.5 行 段后: 0.5 行"/>
    <w:basedOn w:val="14"/>
    <w:qFormat/>
    <w:uiPriority w:val="0"/>
    <w:rPr>
      <w:rFonts w:cs="宋体"/>
    </w:rPr>
  </w:style>
  <w:style w:type="character" w:customStyle="1" w:styleId="35">
    <w:name w:val="页脚 字符"/>
    <w:basedOn w:val="10"/>
    <w:link w:val="6"/>
    <w:autoRedefine/>
    <w:qFormat/>
    <w:uiPriority w:val="99"/>
    <w:rPr>
      <w:rFonts w:eastAsia="方正仿宋_GBK"/>
      <w:snapToGrid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wyk</Company>
  <Pages>2</Pages>
  <Words>410</Words>
  <Characters>415</Characters>
  <Lines>6</Lines>
  <Paragraphs>1</Paragraphs>
  <TotalTime>75</TotalTime>
  <ScaleCrop>false</ScaleCrop>
  <LinksUpToDate>false</LinksUpToDate>
  <CharactersWithSpaces>787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2019-05-16T01:55:00Z</dcterms:created>
  <dc:creator>郭建路</dc:creator>
  <cp:lastModifiedBy>zhaojie</cp:lastModifiedBy>
  <cp:lastPrinted>2020-12-21T11:15:00Z</cp:lastPrinted>
  <dcterms:modified xsi:type="dcterms:W3CDTF">2025-06-03T05:33:16Z</dcterms:modified>
  <dc:title>财政厅文件（上行）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402914698_btnclosed</vt:lpwstr>
  </property>
  <property fmtid="{D5CDD505-2E9C-101B-9397-08002B2CF9AE}" pid="4" name="ICV">
    <vt:lpwstr>F8E3950BA825686BAE184B65C49155B8_43</vt:lpwstr>
  </property>
  <property fmtid="{D5CDD505-2E9C-101B-9397-08002B2CF9AE}" pid="5" name="KSOTemplateDocerSaveRecord">
    <vt:lpwstr>eyJoZGlkIjoiYzQzMjk1NTMyZDI2NDU4ZjBjMDAyOTY0OWY5NzAyNGMiLCJ1c2VySWQiOiIxNjcwODc1NzM0In0=</vt:lpwstr>
  </property>
</Properties>
</file>