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352C" w:rsidRDefault="00A6352C" w:rsidP="00A6352C">
      <w:pPr>
        <w:rPr>
          <w:rFonts w:ascii="微软雅黑" w:eastAsia="微软雅黑" w:hAnsi="微软雅黑" w:cs="微软雅黑"/>
        </w:rPr>
      </w:pPr>
      <w:r>
        <w:rPr>
          <w:noProof/>
        </w:rPr>
        <w:drawing>
          <wp:inline distT="0" distB="0" distL="0" distR="0" wp14:anchorId="3735EAD5" wp14:editId="2A7EC1C0">
            <wp:extent cx="2505075" cy="609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0607" cy="613380"/>
                    </a:xfrm>
                    <a:prstGeom prst="rect">
                      <a:avLst/>
                    </a:prstGeom>
                    <a:noFill/>
                    <a:ln>
                      <a:noFill/>
                    </a:ln>
                  </pic:spPr>
                </pic:pic>
              </a:graphicData>
            </a:graphic>
          </wp:inline>
        </w:drawing>
      </w:r>
      <w:r>
        <w:rPr>
          <w:rFonts w:ascii="微软雅黑" w:eastAsia="微软雅黑" w:hAnsi="微软雅黑" w:cs="微软雅黑" w:hint="eastAsia"/>
          <w:lang w:eastAsia="zh-Hans"/>
        </w:rPr>
        <w:tab/>
        <w:t xml:space="preserve">              </w:t>
      </w:r>
      <w:r>
        <w:rPr>
          <w:rFonts w:ascii="微软雅黑" w:eastAsia="微软雅黑" w:hAnsi="微软雅黑" w:cs="微软雅黑"/>
          <w:lang w:eastAsia="zh-Hans"/>
        </w:rPr>
        <w:t xml:space="preserve">                                   </w:t>
      </w:r>
      <w:r>
        <w:rPr>
          <w:rFonts w:ascii="微软雅黑" w:eastAsia="微软雅黑" w:hAnsi="微软雅黑" w:cs="微软雅黑" w:hint="eastAsia"/>
          <w:lang w:eastAsia="zh-Hans"/>
        </w:rPr>
        <w:t xml:space="preserve"> </w:t>
      </w:r>
    </w:p>
    <w:p w:rsidR="00A6352C" w:rsidRDefault="00A6352C" w:rsidP="00A6352C">
      <w:pPr>
        <w:rPr>
          <w:rFonts w:ascii="微软雅黑" w:eastAsia="微软雅黑" w:hAnsi="微软雅黑" w:cs="微软雅黑"/>
          <w:lang w:eastAsia="zh-Hans"/>
        </w:rPr>
      </w:pPr>
    </w:p>
    <w:p w:rsidR="00A6352C" w:rsidRDefault="00A6352C" w:rsidP="00A6352C">
      <w:pPr>
        <w:jc w:val="center"/>
        <w:rPr>
          <w:rFonts w:ascii="微软雅黑" w:eastAsia="微软雅黑" w:hAnsi="微软雅黑" w:cs="微软雅黑"/>
          <w:sz w:val="60"/>
          <w:szCs w:val="60"/>
          <w:lang w:eastAsia="zh-Hans"/>
        </w:rPr>
      </w:pPr>
    </w:p>
    <w:p w:rsidR="00A6352C" w:rsidRDefault="00A6352C" w:rsidP="00A6352C">
      <w:pPr>
        <w:jc w:val="center"/>
        <w:rPr>
          <w:rFonts w:ascii="微软雅黑" w:eastAsia="微软雅黑" w:hAnsi="微软雅黑" w:cs="微软雅黑"/>
          <w:b/>
          <w:color w:val="000000"/>
          <w:sz w:val="60"/>
          <w:szCs w:val="60"/>
          <w:lang w:eastAsia="zh-Hans"/>
        </w:rPr>
      </w:pPr>
      <w:r w:rsidRPr="00B722CD">
        <w:rPr>
          <w:rFonts w:ascii="微软雅黑" w:eastAsia="微软雅黑" w:hAnsi="微软雅黑" w:cs="微软雅黑" w:hint="eastAsia"/>
          <w:sz w:val="60"/>
          <w:szCs w:val="60"/>
          <w:lang w:eastAsia="zh-Hans"/>
        </w:rPr>
        <w:t>芋泥</w:t>
      </w:r>
      <w:r w:rsidRPr="00B722CD">
        <w:rPr>
          <w:rFonts w:ascii="微软雅黑" w:eastAsia="微软雅黑" w:hAnsi="微软雅黑" w:cs="微软雅黑"/>
          <w:sz w:val="60"/>
          <w:szCs w:val="60"/>
          <w:lang w:eastAsia="zh-Hans"/>
        </w:rPr>
        <w:t>YUNI宠物交流分享平台</w:t>
      </w:r>
    </w:p>
    <w:p w:rsidR="00A6352C" w:rsidRDefault="00A6352C" w:rsidP="00A6352C">
      <w:pPr>
        <w:jc w:val="center"/>
        <w:rPr>
          <w:rFonts w:ascii="微软雅黑" w:eastAsia="微软雅黑" w:hAnsi="微软雅黑" w:cs="微软雅黑"/>
          <w:b/>
          <w:color w:val="000000"/>
          <w:sz w:val="48"/>
          <w:szCs w:val="32"/>
        </w:rPr>
      </w:pPr>
    </w:p>
    <w:p w:rsidR="00A6352C" w:rsidRDefault="00A6352C" w:rsidP="00A6352C">
      <w:pPr>
        <w:jc w:val="center"/>
        <w:rPr>
          <w:rFonts w:ascii="微软雅黑" w:eastAsia="微软雅黑" w:hAnsi="微软雅黑" w:cs="微软雅黑"/>
          <w:sz w:val="30"/>
          <w:szCs w:val="30"/>
        </w:rPr>
      </w:pPr>
    </w:p>
    <w:p w:rsidR="00A675C8" w:rsidRDefault="00A6352C" w:rsidP="00A6352C">
      <w:pPr>
        <w:ind w:firstLineChars="700" w:firstLine="2100"/>
        <w:rPr>
          <w:rFonts w:ascii="微软雅黑" w:eastAsia="微软雅黑" w:hAnsi="微软雅黑" w:cs="微软雅黑"/>
          <w:sz w:val="30"/>
          <w:szCs w:val="30"/>
          <w:lang w:eastAsia="zh-Hans"/>
        </w:rPr>
      </w:pPr>
      <w:r>
        <w:rPr>
          <w:rFonts w:ascii="微软雅黑" w:eastAsia="微软雅黑" w:hAnsi="微软雅黑" w:cs="微软雅黑" w:hint="eastAsia"/>
          <w:sz w:val="30"/>
          <w:szCs w:val="30"/>
          <w:lang w:eastAsia="zh-Hans"/>
        </w:rPr>
        <w:t>所属赛道：</w:t>
      </w:r>
    </w:p>
    <w:p w:rsidR="00A6352C" w:rsidRDefault="00A6352C" w:rsidP="00A6352C">
      <w:pPr>
        <w:ind w:firstLineChars="700" w:firstLine="2100"/>
        <w:rPr>
          <w:rFonts w:ascii="微软雅黑" w:eastAsia="微软雅黑" w:hAnsi="微软雅黑" w:cs="微软雅黑"/>
          <w:sz w:val="30"/>
          <w:szCs w:val="30"/>
          <w:lang w:eastAsia="zh-Hans"/>
        </w:rPr>
      </w:pPr>
      <w:r>
        <w:rPr>
          <w:rFonts w:ascii="微软雅黑" w:eastAsia="微软雅黑" w:hAnsi="微软雅黑" w:cs="微软雅黑" w:hint="eastAsia"/>
          <w:sz w:val="30"/>
          <w:szCs w:val="30"/>
          <w:lang w:eastAsia="zh-Hans"/>
        </w:rPr>
        <w:t>项目类别：互联网</w:t>
      </w:r>
      <w:r>
        <w:rPr>
          <w:rFonts w:ascii="微软雅黑" w:eastAsia="微软雅黑" w:hAnsi="微软雅黑" w:cs="微软雅黑"/>
          <w:sz w:val="30"/>
          <w:szCs w:val="30"/>
          <w:lang w:eastAsia="zh-Hans"/>
        </w:rPr>
        <w:t>+</w:t>
      </w:r>
      <w:r>
        <w:rPr>
          <w:rFonts w:ascii="微软雅黑" w:eastAsia="微软雅黑" w:hAnsi="微软雅黑" w:cs="微软雅黑" w:hint="eastAsia"/>
          <w:sz w:val="30"/>
          <w:szCs w:val="30"/>
        </w:rPr>
        <w:t>电子商务</w:t>
      </w:r>
    </w:p>
    <w:p w:rsidR="00A6352C" w:rsidRDefault="00A6352C" w:rsidP="00A6352C">
      <w:pPr>
        <w:ind w:firstLineChars="700" w:firstLine="2100"/>
        <w:rPr>
          <w:rFonts w:ascii="微软雅黑" w:eastAsia="微软雅黑" w:hAnsi="微软雅黑" w:cs="微软雅黑"/>
          <w:sz w:val="30"/>
          <w:szCs w:val="30"/>
          <w:lang w:eastAsia="zh-Hans"/>
        </w:rPr>
      </w:pPr>
      <w:r>
        <w:rPr>
          <w:rFonts w:ascii="微软雅黑" w:eastAsia="微软雅黑" w:hAnsi="微软雅黑" w:cs="微软雅黑" w:hint="eastAsia"/>
          <w:sz w:val="30"/>
          <w:szCs w:val="30"/>
          <w:lang w:eastAsia="zh-Hans"/>
        </w:rPr>
        <w:t>负责人：</w:t>
      </w:r>
    </w:p>
    <w:p w:rsidR="00A6352C" w:rsidRDefault="00A6352C" w:rsidP="00A6352C">
      <w:pPr>
        <w:ind w:firstLineChars="700" w:firstLine="2100"/>
        <w:rPr>
          <w:rFonts w:ascii="微软雅黑" w:eastAsia="微软雅黑" w:hAnsi="微软雅黑" w:cs="微软雅黑"/>
          <w:sz w:val="30"/>
          <w:szCs w:val="30"/>
          <w:lang w:eastAsia="zh-Hans"/>
        </w:rPr>
      </w:pPr>
      <w:r>
        <w:rPr>
          <w:rFonts w:ascii="微软雅黑" w:eastAsia="微软雅黑" w:hAnsi="微软雅黑" w:cs="微软雅黑" w:hint="eastAsia"/>
          <w:sz w:val="30"/>
          <w:szCs w:val="30"/>
          <w:lang w:eastAsia="zh-Hans"/>
        </w:rPr>
        <w:t>公司名称：</w:t>
      </w:r>
      <w:r>
        <w:rPr>
          <w:rFonts w:ascii="微软雅黑" w:eastAsia="微软雅黑" w:hAnsi="微软雅黑" w:cs="微软雅黑" w:hint="eastAsia"/>
          <w:sz w:val="30"/>
          <w:szCs w:val="30"/>
        </w:rPr>
        <w:t>上海</w:t>
      </w:r>
      <w:r w:rsidR="00A675C8">
        <w:rPr>
          <w:rFonts w:ascii="微软雅黑" w:eastAsia="微软雅黑" w:hAnsi="微软雅黑" w:cs="微软雅黑" w:hint="eastAsia"/>
          <w:sz w:val="30"/>
          <w:szCs w:val="30"/>
        </w:rPr>
        <w:t>*</w:t>
      </w:r>
      <w:r w:rsidR="00A675C8">
        <w:rPr>
          <w:rFonts w:ascii="微软雅黑" w:eastAsia="微软雅黑" w:hAnsi="微软雅黑" w:cs="微软雅黑"/>
          <w:sz w:val="30"/>
          <w:szCs w:val="30"/>
        </w:rPr>
        <w:t>*</w:t>
      </w:r>
      <w:r>
        <w:rPr>
          <w:rFonts w:ascii="微软雅黑" w:eastAsia="微软雅黑" w:hAnsi="微软雅黑" w:cs="微软雅黑" w:hint="eastAsia"/>
          <w:sz w:val="30"/>
          <w:szCs w:val="30"/>
        </w:rPr>
        <w:t>宠物有限责任公司</w:t>
      </w:r>
    </w:p>
    <w:p w:rsidR="00A6352C" w:rsidRDefault="00A6352C" w:rsidP="00A6352C">
      <w:pPr>
        <w:ind w:firstLineChars="700" w:firstLine="2100"/>
        <w:rPr>
          <w:rFonts w:ascii="微软雅黑" w:eastAsia="微软雅黑" w:hAnsi="微软雅黑" w:cs="微软雅黑"/>
          <w:sz w:val="30"/>
          <w:szCs w:val="30"/>
          <w:lang w:eastAsia="zh-Hans"/>
        </w:rPr>
      </w:pPr>
      <w:r>
        <w:rPr>
          <w:rFonts w:ascii="微软雅黑" w:eastAsia="微软雅黑" w:hAnsi="微软雅黑" w:cs="微软雅黑" w:hint="eastAsia"/>
          <w:sz w:val="30"/>
          <w:szCs w:val="30"/>
        </w:rPr>
        <w:t>学校：上海理工大学</w:t>
      </w:r>
    </w:p>
    <w:p w:rsidR="00316613" w:rsidRDefault="00316613"/>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A6352C" w:rsidRDefault="00A6352C"/>
    <w:p w:rsidR="006E2E5D" w:rsidRDefault="00987613">
      <w:pPr>
        <w:rPr>
          <w:rFonts w:ascii="黑体" w:eastAsia="黑体" w:hAnsi="黑体"/>
          <w:b/>
          <w:sz w:val="28"/>
        </w:rPr>
      </w:pPr>
      <w:r w:rsidRPr="00D716B3">
        <w:rPr>
          <w:rFonts w:ascii="黑体" w:eastAsia="黑体" w:hAnsi="黑体"/>
          <w:b/>
          <w:sz w:val="28"/>
        </w:rPr>
        <w:lastRenderedPageBreak/>
        <w:t>目录</w:t>
      </w:r>
      <w:r w:rsidR="00D716B3">
        <w:rPr>
          <w:rFonts w:ascii="黑体" w:eastAsia="黑体" w:hAnsi="黑体"/>
          <w:b/>
          <w:sz w:val="28"/>
        </w:rPr>
        <w:t>：</w:t>
      </w:r>
    </w:p>
    <w:p w:rsidR="00D716B3" w:rsidRDefault="00D716B3">
      <w:pPr>
        <w:pStyle w:val="TOC1"/>
        <w:tabs>
          <w:tab w:val="right" w:leader="dot" w:pos="8296"/>
        </w:tabs>
        <w:rPr>
          <w:rFonts w:asciiTheme="minorHAnsi" w:eastAsiaTheme="minorEastAsia" w:hAnsiTheme="minorHAnsi" w:cstheme="minorBidi"/>
          <w:noProof/>
          <w:szCs w:val="22"/>
        </w:rPr>
      </w:pPr>
      <w:r>
        <w:rPr>
          <w:rFonts w:ascii="黑体" w:eastAsia="黑体" w:hAnsi="黑体"/>
          <w:b/>
          <w:sz w:val="28"/>
        </w:rPr>
        <w:fldChar w:fldCharType="begin"/>
      </w:r>
      <w:r>
        <w:rPr>
          <w:rFonts w:ascii="黑体" w:eastAsia="黑体" w:hAnsi="黑体"/>
          <w:b/>
          <w:sz w:val="28"/>
        </w:rPr>
        <w:instrText xml:space="preserve"> </w:instrText>
      </w:r>
      <w:r>
        <w:rPr>
          <w:rFonts w:ascii="黑体" w:eastAsia="黑体" w:hAnsi="黑体" w:hint="eastAsia"/>
          <w:b/>
          <w:sz w:val="28"/>
        </w:rPr>
        <w:instrText>TOC \o "1-2" \h \z \u</w:instrText>
      </w:r>
      <w:r>
        <w:rPr>
          <w:rFonts w:ascii="黑体" w:eastAsia="黑体" w:hAnsi="黑体"/>
          <w:b/>
          <w:sz w:val="28"/>
        </w:rPr>
        <w:instrText xml:space="preserve"> </w:instrText>
      </w:r>
      <w:r>
        <w:rPr>
          <w:rFonts w:ascii="黑体" w:eastAsia="黑体" w:hAnsi="黑体"/>
          <w:b/>
          <w:sz w:val="28"/>
        </w:rPr>
        <w:fldChar w:fldCharType="separate"/>
      </w:r>
      <w:hyperlink w:anchor="_Toc105129574" w:history="1">
        <w:r w:rsidRPr="00B54626">
          <w:rPr>
            <w:rStyle w:val="af"/>
            <w:rFonts w:ascii="Times New Roman" w:eastAsia="黑体" w:hAnsi="Times New Roman"/>
            <w:b/>
            <w:bCs/>
            <w:noProof/>
          </w:rPr>
          <w:t>第一章</w:t>
        </w:r>
        <w:r w:rsidRPr="00B54626">
          <w:rPr>
            <w:rStyle w:val="af"/>
            <w:rFonts w:ascii="Times New Roman" w:eastAsia="黑体" w:hAnsi="Times New Roman"/>
            <w:b/>
            <w:bCs/>
            <w:noProof/>
          </w:rPr>
          <w:t xml:space="preserve"> </w:t>
        </w:r>
        <w:r w:rsidRPr="00B54626">
          <w:rPr>
            <w:rStyle w:val="af"/>
            <w:rFonts w:ascii="Times New Roman" w:eastAsia="黑体" w:hAnsi="Times New Roman"/>
            <w:b/>
            <w:bCs/>
            <w:noProof/>
          </w:rPr>
          <w:t>执行总结</w:t>
        </w:r>
        <w:r>
          <w:rPr>
            <w:noProof/>
            <w:webHidden/>
          </w:rPr>
          <w:tab/>
        </w:r>
        <w:r>
          <w:rPr>
            <w:noProof/>
            <w:webHidden/>
          </w:rPr>
          <w:fldChar w:fldCharType="begin"/>
        </w:r>
        <w:r>
          <w:rPr>
            <w:noProof/>
            <w:webHidden/>
          </w:rPr>
          <w:instrText xml:space="preserve"> PAGEREF _Toc105129574 \h </w:instrText>
        </w:r>
        <w:r>
          <w:rPr>
            <w:noProof/>
            <w:webHidden/>
          </w:rPr>
        </w:r>
        <w:r>
          <w:rPr>
            <w:noProof/>
            <w:webHidden/>
          </w:rPr>
          <w:fldChar w:fldCharType="separate"/>
        </w:r>
        <w:r>
          <w:rPr>
            <w:noProof/>
            <w:webHidden/>
          </w:rPr>
          <w:t>3</w:t>
        </w:r>
        <w:r>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75" w:history="1">
        <w:r w:rsidR="00D716B3" w:rsidRPr="00B54626">
          <w:rPr>
            <w:rStyle w:val="af"/>
            <w:rFonts w:ascii="黑体" w:eastAsia="黑体" w:hAnsi="黑体"/>
            <w:b/>
            <w:bCs/>
            <w:noProof/>
          </w:rPr>
          <w:t>1.1公司概述</w:t>
        </w:r>
        <w:r w:rsidR="00D716B3">
          <w:rPr>
            <w:noProof/>
            <w:webHidden/>
          </w:rPr>
          <w:tab/>
        </w:r>
        <w:r w:rsidR="00D716B3">
          <w:rPr>
            <w:noProof/>
            <w:webHidden/>
          </w:rPr>
          <w:fldChar w:fldCharType="begin"/>
        </w:r>
        <w:r w:rsidR="00D716B3">
          <w:rPr>
            <w:noProof/>
            <w:webHidden/>
          </w:rPr>
          <w:instrText xml:space="preserve"> PAGEREF _Toc105129575 \h </w:instrText>
        </w:r>
        <w:r w:rsidR="00D716B3">
          <w:rPr>
            <w:noProof/>
            <w:webHidden/>
          </w:rPr>
        </w:r>
        <w:r w:rsidR="00D716B3">
          <w:rPr>
            <w:noProof/>
            <w:webHidden/>
          </w:rPr>
          <w:fldChar w:fldCharType="separate"/>
        </w:r>
        <w:r w:rsidR="00D716B3">
          <w:rPr>
            <w:noProof/>
            <w:webHidden/>
          </w:rPr>
          <w:t>3</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76" w:history="1">
        <w:r w:rsidR="00D716B3" w:rsidRPr="00B54626">
          <w:rPr>
            <w:rStyle w:val="af"/>
            <w:rFonts w:ascii="黑体" w:eastAsia="黑体" w:hAnsi="黑体"/>
            <w:b/>
            <w:bCs/>
            <w:noProof/>
          </w:rPr>
          <w:t>1.2 市场分析</w:t>
        </w:r>
        <w:r w:rsidR="00D716B3">
          <w:rPr>
            <w:noProof/>
            <w:webHidden/>
          </w:rPr>
          <w:tab/>
        </w:r>
        <w:r w:rsidR="00D716B3">
          <w:rPr>
            <w:noProof/>
            <w:webHidden/>
          </w:rPr>
          <w:fldChar w:fldCharType="begin"/>
        </w:r>
        <w:r w:rsidR="00D716B3">
          <w:rPr>
            <w:noProof/>
            <w:webHidden/>
          </w:rPr>
          <w:instrText xml:space="preserve"> PAGEREF _Toc105129576 \h </w:instrText>
        </w:r>
        <w:r w:rsidR="00D716B3">
          <w:rPr>
            <w:noProof/>
            <w:webHidden/>
          </w:rPr>
        </w:r>
        <w:r w:rsidR="00D716B3">
          <w:rPr>
            <w:noProof/>
            <w:webHidden/>
          </w:rPr>
          <w:fldChar w:fldCharType="separate"/>
        </w:r>
        <w:r w:rsidR="00D716B3">
          <w:rPr>
            <w:noProof/>
            <w:webHidden/>
          </w:rPr>
          <w:t>3</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77" w:history="1">
        <w:r w:rsidR="00D716B3" w:rsidRPr="00B54626">
          <w:rPr>
            <w:rStyle w:val="af"/>
            <w:rFonts w:ascii="黑体" w:eastAsia="黑体" w:hAnsi="黑体"/>
            <w:b/>
            <w:bCs/>
            <w:noProof/>
          </w:rPr>
          <w:t>1.3 技术与服务</w:t>
        </w:r>
        <w:r w:rsidR="00D716B3">
          <w:rPr>
            <w:noProof/>
            <w:webHidden/>
          </w:rPr>
          <w:tab/>
        </w:r>
        <w:r w:rsidR="00D716B3">
          <w:rPr>
            <w:noProof/>
            <w:webHidden/>
          </w:rPr>
          <w:fldChar w:fldCharType="begin"/>
        </w:r>
        <w:r w:rsidR="00D716B3">
          <w:rPr>
            <w:noProof/>
            <w:webHidden/>
          </w:rPr>
          <w:instrText xml:space="preserve"> PAGEREF _Toc105129577 \h </w:instrText>
        </w:r>
        <w:r w:rsidR="00D716B3">
          <w:rPr>
            <w:noProof/>
            <w:webHidden/>
          </w:rPr>
        </w:r>
        <w:r w:rsidR="00D716B3">
          <w:rPr>
            <w:noProof/>
            <w:webHidden/>
          </w:rPr>
          <w:fldChar w:fldCharType="separate"/>
        </w:r>
        <w:r w:rsidR="00D716B3">
          <w:rPr>
            <w:noProof/>
            <w:webHidden/>
          </w:rPr>
          <w:t>5</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78" w:history="1">
        <w:r w:rsidR="00D716B3" w:rsidRPr="00B54626">
          <w:rPr>
            <w:rStyle w:val="af"/>
            <w:rFonts w:ascii="黑体" w:eastAsia="黑体" w:hAnsi="黑体"/>
            <w:b/>
            <w:noProof/>
          </w:rPr>
          <w:t>1.4投资与财务预计</w:t>
        </w:r>
        <w:r w:rsidR="00D716B3">
          <w:rPr>
            <w:noProof/>
            <w:webHidden/>
          </w:rPr>
          <w:tab/>
        </w:r>
        <w:r w:rsidR="00D716B3">
          <w:rPr>
            <w:noProof/>
            <w:webHidden/>
          </w:rPr>
          <w:fldChar w:fldCharType="begin"/>
        </w:r>
        <w:r w:rsidR="00D716B3">
          <w:rPr>
            <w:noProof/>
            <w:webHidden/>
          </w:rPr>
          <w:instrText xml:space="preserve"> PAGEREF _Toc105129578 \h </w:instrText>
        </w:r>
        <w:r w:rsidR="00D716B3">
          <w:rPr>
            <w:noProof/>
            <w:webHidden/>
          </w:rPr>
        </w:r>
        <w:r w:rsidR="00D716B3">
          <w:rPr>
            <w:noProof/>
            <w:webHidden/>
          </w:rPr>
          <w:fldChar w:fldCharType="separate"/>
        </w:r>
        <w:r w:rsidR="00D716B3">
          <w:rPr>
            <w:noProof/>
            <w:webHidden/>
          </w:rPr>
          <w:t>8</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79" w:history="1">
        <w:r w:rsidR="00D716B3" w:rsidRPr="00B54626">
          <w:rPr>
            <w:rStyle w:val="af"/>
            <w:rFonts w:ascii="黑体" w:eastAsia="黑体" w:hAnsi="黑体"/>
            <w:b/>
            <w:noProof/>
          </w:rPr>
          <w:t>1.5团队概述</w:t>
        </w:r>
        <w:r w:rsidR="00D716B3">
          <w:rPr>
            <w:noProof/>
            <w:webHidden/>
          </w:rPr>
          <w:tab/>
        </w:r>
        <w:r w:rsidR="00D716B3">
          <w:rPr>
            <w:noProof/>
            <w:webHidden/>
          </w:rPr>
          <w:fldChar w:fldCharType="begin"/>
        </w:r>
        <w:r w:rsidR="00D716B3">
          <w:rPr>
            <w:noProof/>
            <w:webHidden/>
          </w:rPr>
          <w:instrText xml:space="preserve"> PAGEREF _Toc105129579 \h </w:instrText>
        </w:r>
        <w:r w:rsidR="00D716B3">
          <w:rPr>
            <w:noProof/>
            <w:webHidden/>
          </w:rPr>
        </w:r>
        <w:r w:rsidR="00D716B3">
          <w:rPr>
            <w:noProof/>
            <w:webHidden/>
          </w:rPr>
          <w:fldChar w:fldCharType="separate"/>
        </w:r>
        <w:r w:rsidR="00D716B3">
          <w:rPr>
            <w:noProof/>
            <w:webHidden/>
          </w:rPr>
          <w:t>8</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580" w:history="1">
        <w:r w:rsidR="00D716B3" w:rsidRPr="00B54626">
          <w:rPr>
            <w:rStyle w:val="af"/>
            <w:rFonts w:ascii="黑体" w:eastAsia="黑体" w:hAnsi="黑体"/>
            <w:b/>
            <w:bCs/>
            <w:noProof/>
          </w:rPr>
          <w:t>第二章 项目背景</w:t>
        </w:r>
        <w:r w:rsidR="00D716B3">
          <w:rPr>
            <w:noProof/>
            <w:webHidden/>
          </w:rPr>
          <w:tab/>
        </w:r>
        <w:r w:rsidR="00D716B3">
          <w:rPr>
            <w:noProof/>
            <w:webHidden/>
          </w:rPr>
          <w:fldChar w:fldCharType="begin"/>
        </w:r>
        <w:r w:rsidR="00D716B3">
          <w:rPr>
            <w:noProof/>
            <w:webHidden/>
          </w:rPr>
          <w:instrText xml:space="preserve"> PAGEREF _Toc105129580 \h </w:instrText>
        </w:r>
        <w:r w:rsidR="00D716B3">
          <w:rPr>
            <w:noProof/>
            <w:webHidden/>
          </w:rPr>
        </w:r>
        <w:r w:rsidR="00D716B3">
          <w:rPr>
            <w:noProof/>
            <w:webHidden/>
          </w:rPr>
          <w:fldChar w:fldCharType="separate"/>
        </w:r>
        <w:r w:rsidR="00D716B3">
          <w:rPr>
            <w:noProof/>
            <w:webHidden/>
          </w:rPr>
          <w:t>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1" w:history="1">
        <w:r w:rsidR="00D716B3" w:rsidRPr="00B54626">
          <w:rPr>
            <w:rStyle w:val="af"/>
            <w:rFonts w:ascii="黑体" w:eastAsia="黑体" w:hAnsi="黑体"/>
            <w:b/>
            <w:bCs/>
            <w:noProof/>
          </w:rPr>
          <w:t>2.1社会现状</w:t>
        </w:r>
        <w:r w:rsidR="00D716B3">
          <w:rPr>
            <w:noProof/>
            <w:webHidden/>
          </w:rPr>
          <w:tab/>
        </w:r>
        <w:r w:rsidR="00D716B3">
          <w:rPr>
            <w:noProof/>
            <w:webHidden/>
          </w:rPr>
          <w:fldChar w:fldCharType="begin"/>
        </w:r>
        <w:r w:rsidR="00D716B3">
          <w:rPr>
            <w:noProof/>
            <w:webHidden/>
          </w:rPr>
          <w:instrText xml:space="preserve"> PAGEREF _Toc105129581 \h </w:instrText>
        </w:r>
        <w:r w:rsidR="00D716B3">
          <w:rPr>
            <w:noProof/>
            <w:webHidden/>
          </w:rPr>
        </w:r>
        <w:r w:rsidR="00D716B3">
          <w:rPr>
            <w:noProof/>
            <w:webHidden/>
          </w:rPr>
          <w:fldChar w:fldCharType="separate"/>
        </w:r>
        <w:r w:rsidR="00D716B3">
          <w:rPr>
            <w:noProof/>
            <w:webHidden/>
          </w:rPr>
          <w:t>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2" w:history="1">
        <w:r w:rsidR="00D716B3" w:rsidRPr="00B54626">
          <w:rPr>
            <w:rStyle w:val="af"/>
            <w:rFonts w:ascii="黑体" w:eastAsia="黑体" w:hAnsi="黑体"/>
            <w:b/>
            <w:bCs/>
            <w:noProof/>
          </w:rPr>
          <w:t>2.2市场背景</w:t>
        </w:r>
        <w:r w:rsidR="00D716B3">
          <w:rPr>
            <w:noProof/>
            <w:webHidden/>
          </w:rPr>
          <w:tab/>
        </w:r>
        <w:r w:rsidR="00D716B3">
          <w:rPr>
            <w:noProof/>
            <w:webHidden/>
          </w:rPr>
          <w:fldChar w:fldCharType="begin"/>
        </w:r>
        <w:r w:rsidR="00D716B3">
          <w:rPr>
            <w:noProof/>
            <w:webHidden/>
          </w:rPr>
          <w:instrText xml:space="preserve"> PAGEREF _Toc105129582 \h </w:instrText>
        </w:r>
        <w:r w:rsidR="00D716B3">
          <w:rPr>
            <w:noProof/>
            <w:webHidden/>
          </w:rPr>
        </w:r>
        <w:r w:rsidR="00D716B3">
          <w:rPr>
            <w:noProof/>
            <w:webHidden/>
          </w:rPr>
          <w:fldChar w:fldCharType="separate"/>
        </w:r>
        <w:r w:rsidR="00D716B3">
          <w:rPr>
            <w:noProof/>
            <w:webHidden/>
          </w:rPr>
          <w:t>10</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3" w:history="1">
        <w:r w:rsidR="00D716B3" w:rsidRPr="00B54626">
          <w:rPr>
            <w:rStyle w:val="af"/>
            <w:rFonts w:ascii="黑体" w:eastAsia="黑体" w:hAnsi="黑体"/>
            <w:b/>
            <w:noProof/>
          </w:rPr>
          <w:t>2.3政策背景</w:t>
        </w:r>
        <w:r w:rsidR="00D716B3">
          <w:rPr>
            <w:noProof/>
            <w:webHidden/>
          </w:rPr>
          <w:tab/>
        </w:r>
        <w:r w:rsidR="00D716B3">
          <w:rPr>
            <w:noProof/>
            <w:webHidden/>
          </w:rPr>
          <w:fldChar w:fldCharType="begin"/>
        </w:r>
        <w:r w:rsidR="00D716B3">
          <w:rPr>
            <w:noProof/>
            <w:webHidden/>
          </w:rPr>
          <w:instrText xml:space="preserve"> PAGEREF _Toc105129583 \h </w:instrText>
        </w:r>
        <w:r w:rsidR="00D716B3">
          <w:rPr>
            <w:noProof/>
            <w:webHidden/>
          </w:rPr>
        </w:r>
        <w:r w:rsidR="00D716B3">
          <w:rPr>
            <w:noProof/>
            <w:webHidden/>
          </w:rPr>
          <w:fldChar w:fldCharType="separate"/>
        </w:r>
        <w:r w:rsidR="00D716B3">
          <w:rPr>
            <w:noProof/>
            <w:webHidden/>
          </w:rPr>
          <w:t>11</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584" w:history="1">
        <w:r w:rsidR="00D716B3" w:rsidRPr="00B54626">
          <w:rPr>
            <w:rStyle w:val="af"/>
            <w:rFonts w:ascii="黑体" w:eastAsia="黑体" w:hAnsi="黑体"/>
            <w:b/>
            <w:noProof/>
          </w:rPr>
          <w:t>第三章 产品与技术分析</w:t>
        </w:r>
        <w:r w:rsidR="00D716B3">
          <w:rPr>
            <w:noProof/>
            <w:webHidden/>
          </w:rPr>
          <w:tab/>
        </w:r>
        <w:r w:rsidR="00D716B3">
          <w:rPr>
            <w:noProof/>
            <w:webHidden/>
          </w:rPr>
          <w:fldChar w:fldCharType="begin"/>
        </w:r>
        <w:r w:rsidR="00D716B3">
          <w:rPr>
            <w:noProof/>
            <w:webHidden/>
          </w:rPr>
          <w:instrText xml:space="preserve"> PAGEREF _Toc105129584 \h </w:instrText>
        </w:r>
        <w:r w:rsidR="00D716B3">
          <w:rPr>
            <w:noProof/>
            <w:webHidden/>
          </w:rPr>
        </w:r>
        <w:r w:rsidR="00D716B3">
          <w:rPr>
            <w:noProof/>
            <w:webHidden/>
          </w:rPr>
          <w:fldChar w:fldCharType="separate"/>
        </w:r>
        <w:r w:rsidR="00D716B3">
          <w:rPr>
            <w:noProof/>
            <w:webHidden/>
          </w:rPr>
          <w:t>14</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5" w:history="1">
        <w:r w:rsidR="00D716B3" w:rsidRPr="00B54626">
          <w:rPr>
            <w:rStyle w:val="af"/>
            <w:rFonts w:ascii="黑体" w:eastAsia="黑体" w:hAnsi="黑体"/>
            <w:b/>
            <w:noProof/>
          </w:rPr>
          <w:t>3.1平台体系</w:t>
        </w:r>
        <w:r w:rsidR="00D716B3">
          <w:rPr>
            <w:noProof/>
            <w:webHidden/>
          </w:rPr>
          <w:tab/>
        </w:r>
        <w:r w:rsidR="00D716B3">
          <w:rPr>
            <w:noProof/>
            <w:webHidden/>
          </w:rPr>
          <w:fldChar w:fldCharType="begin"/>
        </w:r>
        <w:r w:rsidR="00D716B3">
          <w:rPr>
            <w:noProof/>
            <w:webHidden/>
          </w:rPr>
          <w:instrText xml:space="preserve"> PAGEREF _Toc105129585 \h </w:instrText>
        </w:r>
        <w:r w:rsidR="00D716B3">
          <w:rPr>
            <w:noProof/>
            <w:webHidden/>
          </w:rPr>
        </w:r>
        <w:r w:rsidR="00D716B3">
          <w:rPr>
            <w:noProof/>
            <w:webHidden/>
          </w:rPr>
          <w:fldChar w:fldCharType="separate"/>
        </w:r>
        <w:r w:rsidR="00D716B3">
          <w:rPr>
            <w:noProof/>
            <w:webHidden/>
          </w:rPr>
          <w:t>14</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6" w:history="1">
        <w:r w:rsidR="00D716B3" w:rsidRPr="00B54626">
          <w:rPr>
            <w:rStyle w:val="af"/>
            <w:rFonts w:ascii="黑体" w:eastAsia="黑体" w:hAnsi="黑体"/>
            <w:b/>
            <w:noProof/>
          </w:rPr>
          <w:t>3.2平台技术</w:t>
        </w:r>
        <w:r w:rsidR="00D716B3">
          <w:rPr>
            <w:noProof/>
            <w:webHidden/>
          </w:rPr>
          <w:tab/>
        </w:r>
        <w:r w:rsidR="00D716B3">
          <w:rPr>
            <w:noProof/>
            <w:webHidden/>
          </w:rPr>
          <w:fldChar w:fldCharType="begin"/>
        </w:r>
        <w:r w:rsidR="00D716B3">
          <w:rPr>
            <w:noProof/>
            <w:webHidden/>
          </w:rPr>
          <w:instrText xml:space="preserve"> PAGEREF _Toc105129586 \h </w:instrText>
        </w:r>
        <w:r w:rsidR="00D716B3">
          <w:rPr>
            <w:noProof/>
            <w:webHidden/>
          </w:rPr>
        </w:r>
        <w:r w:rsidR="00D716B3">
          <w:rPr>
            <w:noProof/>
            <w:webHidden/>
          </w:rPr>
          <w:fldChar w:fldCharType="separate"/>
        </w:r>
        <w:r w:rsidR="00D716B3">
          <w:rPr>
            <w:noProof/>
            <w:webHidden/>
          </w:rPr>
          <w:t>15</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7" w:history="1">
        <w:r w:rsidR="00D716B3" w:rsidRPr="00B54626">
          <w:rPr>
            <w:rStyle w:val="af"/>
            <w:rFonts w:ascii="黑体" w:eastAsia="黑体" w:hAnsi="黑体"/>
            <w:b/>
            <w:noProof/>
          </w:rPr>
          <w:t>3.3平台功能板块</w:t>
        </w:r>
        <w:r w:rsidR="00D716B3">
          <w:rPr>
            <w:noProof/>
            <w:webHidden/>
          </w:rPr>
          <w:tab/>
        </w:r>
        <w:r w:rsidR="00D716B3">
          <w:rPr>
            <w:noProof/>
            <w:webHidden/>
          </w:rPr>
          <w:fldChar w:fldCharType="begin"/>
        </w:r>
        <w:r w:rsidR="00D716B3">
          <w:rPr>
            <w:noProof/>
            <w:webHidden/>
          </w:rPr>
          <w:instrText xml:space="preserve"> PAGEREF _Toc105129587 \h </w:instrText>
        </w:r>
        <w:r w:rsidR="00D716B3">
          <w:rPr>
            <w:noProof/>
            <w:webHidden/>
          </w:rPr>
        </w:r>
        <w:r w:rsidR="00D716B3">
          <w:rPr>
            <w:noProof/>
            <w:webHidden/>
          </w:rPr>
          <w:fldChar w:fldCharType="separate"/>
        </w:r>
        <w:r w:rsidR="00D716B3">
          <w:rPr>
            <w:noProof/>
            <w:webHidden/>
          </w:rPr>
          <w:t>17</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8" w:history="1">
        <w:r w:rsidR="00D716B3" w:rsidRPr="00B54626">
          <w:rPr>
            <w:rStyle w:val="af"/>
            <w:rFonts w:ascii="黑体" w:eastAsia="黑体" w:hAnsi="黑体"/>
            <w:b/>
            <w:noProof/>
          </w:rPr>
          <w:t>3.4产品主要功能界面介绍</w:t>
        </w:r>
        <w:r w:rsidR="00D716B3">
          <w:rPr>
            <w:noProof/>
            <w:webHidden/>
          </w:rPr>
          <w:tab/>
        </w:r>
        <w:r w:rsidR="00D716B3">
          <w:rPr>
            <w:noProof/>
            <w:webHidden/>
          </w:rPr>
          <w:fldChar w:fldCharType="begin"/>
        </w:r>
        <w:r w:rsidR="00D716B3">
          <w:rPr>
            <w:noProof/>
            <w:webHidden/>
          </w:rPr>
          <w:instrText xml:space="preserve"> PAGEREF _Toc105129588 \h </w:instrText>
        </w:r>
        <w:r w:rsidR="00D716B3">
          <w:rPr>
            <w:noProof/>
            <w:webHidden/>
          </w:rPr>
        </w:r>
        <w:r w:rsidR="00D716B3">
          <w:rPr>
            <w:noProof/>
            <w:webHidden/>
          </w:rPr>
          <w:fldChar w:fldCharType="separate"/>
        </w:r>
        <w:r w:rsidR="00D716B3">
          <w:rPr>
            <w:noProof/>
            <w:webHidden/>
          </w:rPr>
          <w:t>18</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89" w:history="1">
        <w:r w:rsidR="00D716B3" w:rsidRPr="00B54626">
          <w:rPr>
            <w:rStyle w:val="af"/>
            <w:rFonts w:ascii="黑体" w:eastAsia="黑体" w:hAnsi="黑体"/>
            <w:b/>
            <w:noProof/>
          </w:rPr>
          <w:t>3.5生产经营计划</w:t>
        </w:r>
        <w:r w:rsidR="00D716B3">
          <w:rPr>
            <w:noProof/>
            <w:webHidden/>
          </w:rPr>
          <w:tab/>
        </w:r>
        <w:r w:rsidR="00D716B3">
          <w:rPr>
            <w:noProof/>
            <w:webHidden/>
          </w:rPr>
          <w:fldChar w:fldCharType="begin"/>
        </w:r>
        <w:r w:rsidR="00D716B3">
          <w:rPr>
            <w:noProof/>
            <w:webHidden/>
          </w:rPr>
          <w:instrText xml:space="preserve"> PAGEREF _Toc105129589 \h </w:instrText>
        </w:r>
        <w:r w:rsidR="00D716B3">
          <w:rPr>
            <w:noProof/>
            <w:webHidden/>
          </w:rPr>
        </w:r>
        <w:r w:rsidR="00D716B3">
          <w:rPr>
            <w:noProof/>
            <w:webHidden/>
          </w:rPr>
          <w:fldChar w:fldCharType="separate"/>
        </w:r>
        <w:r w:rsidR="00D716B3">
          <w:rPr>
            <w:noProof/>
            <w:webHidden/>
          </w:rPr>
          <w:t>32</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590" w:history="1">
        <w:r w:rsidR="00D716B3" w:rsidRPr="00B54626">
          <w:rPr>
            <w:rStyle w:val="af"/>
            <w:rFonts w:ascii="黑体" w:eastAsia="黑体" w:hAnsi="黑体"/>
            <w:b/>
            <w:noProof/>
          </w:rPr>
          <w:t>第四章 市场分析</w:t>
        </w:r>
        <w:r w:rsidR="00D716B3">
          <w:rPr>
            <w:noProof/>
            <w:webHidden/>
          </w:rPr>
          <w:tab/>
        </w:r>
        <w:r w:rsidR="00D716B3">
          <w:rPr>
            <w:noProof/>
            <w:webHidden/>
          </w:rPr>
          <w:fldChar w:fldCharType="begin"/>
        </w:r>
        <w:r w:rsidR="00D716B3">
          <w:rPr>
            <w:noProof/>
            <w:webHidden/>
          </w:rPr>
          <w:instrText xml:space="preserve"> PAGEREF _Toc105129590 \h </w:instrText>
        </w:r>
        <w:r w:rsidR="00D716B3">
          <w:rPr>
            <w:noProof/>
            <w:webHidden/>
          </w:rPr>
        </w:r>
        <w:r w:rsidR="00D716B3">
          <w:rPr>
            <w:noProof/>
            <w:webHidden/>
          </w:rPr>
          <w:fldChar w:fldCharType="separate"/>
        </w:r>
        <w:r w:rsidR="00D716B3">
          <w:rPr>
            <w:noProof/>
            <w:webHidden/>
          </w:rPr>
          <w:t>32</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1" w:history="1">
        <w:r w:rsidR="00D716B3" w:rsidRPr="00B54626">
          <w:rPr>
            <w:rStyle w:val="af"/>
            <w:rFonts w:ascii="黑体" w:eastAsia="黑体" w:hAnsi="黑体"/>
            <w:b/>
            <w:noProof/>
          </w:rPr>
          <w:t>4.1宠物产业链现状分析</w:t>
        </w:r>
        <w:r w:rsidR="00D716B3">
          <w:rPr>
            <w:noProof/>
            <w:webHidden/>
          </w:rPr>
          <w:tab/>
        </w:r>
        <w:r w:rsidR="00D716B3">
          <w:rPr>
            <w:noProof/>
            <w:webHidden/>
          </w:rPr>
          <w:fldChar w:fldCharType="begin"/>
        </w:r>
        <w:r w:rsidR="00D716B3">
          <w:rPr>
            <w:noProof/>
            <w:webHidden/>
          </w:rPr>
          <w:instrText xml:space="preserve"> PAGEREF _Toc105129591 \h </w:instrText>
        </w:r>
        <w:r w:rsidR="00D716B3">
          <w:rPr>
            <w:noProof/>
            <w:webHidden/>
          </w:rPr>
        </w:r>
        <w:r w:rsidR="00D716B3">
          <w:rPr>
            <w:noProof/>
            <w:webHidden/>
          </w:rPr>
          <w:fldChar w:fldCharType="separate"/>
        </w:r>
        <w:r w:rsidR="00D716B3">
          <w:rPr>
            <w:noProof/>
            <w:webHidden/>
          </w:rPr>
          <w:t>32</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2" w:history="1">
        <w:r w:rsidR="00D716B3" w:rsidRPr="00B54626">
          <w:rPr>
            <w:rStyle w:val="af"/>
            <w:rFonts w:ascii="黑体" w:eastAsia="黑体" w:hAnsi="黑体"/>
            <w:b/>
            <w:noProof/>
          </w:rPr>
          <w:t>4.2目标客户分析</w:t>
        </w:r>
        <w:r w:rsidR="00D716B3">
          <w:rPr>
            <w:noProof/>
            <w:webHidden/>
          </w:rPr>
          <w:tab/>
        </w:r>
        <w:r w:rsidR="00D716B3">
          <w:rPr>
            <w:noProof/>
            <w:webHidden/>
          </w:rPr>
          <w:fldChar w:fldCharType="begin"/>
        </w:r>
        <w:r w:rsidR="00D716B3">
          <w:rPr>
            <w:noProof/>
            <w:webHidden/>
          </w:rPr>
          <w:instrText xml:space="preserve"> PAGEREF _Toc105129592 \h </w:instrText>
        </w:r>
        <w:r w:rsidR="00D716B3">
          <w:rPr>
            <w:noProof/>
            <w:webHidden/>
          </w:rPr>
        </w:r>
        <w:r w:rsidR="00D716B3">
          <w:rPr>
            <w:noProof/>
            <w:webHidden/>
          </w:rPr>
          <w:fldChar w:fldCharType="separate"/>
        </w:r>
        <w:r w:rsidR="00D716B3">
          <w:rPr>
            <w:noProof/>
            <w:webHidden/>
          </w:rPr>
          <w:t>35</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593" w:history="1">
        <w:r w:rsidR="00D716B3" w:rsidRPr="00B54626">
          <w:rPr>
            <w:rStyle w:val="af"/>
            <w:rFonts w:ascii="黑体" w:eastAsia="黑体" w:hAnsi="黑体" w:cstheme="minorEastAsia"/>
            <w:b/>
            <w:bCs/>
            <w:noProof/>
          </w:rPr>
          <w:t>5.1商业模式</w:t>
        </w:r>
        <w:r w:rsidR="00D716B3">
          <w:rPr>
            <w:noProof/>
            <w:webHidden/>
          </w:rPr>
          <w:tab/>
        </w:r>
        <w:r w:rsidR="00D716B3">
          <w:rPr>
            <w:noProof/>
            <w:webHidden/>
          </w:rPr>
          <w:fldChar w:fldCharType="begin"/>
        </w:r>
        <w:r w:rsidR="00D716B3">
          <w:rPr>
            <w:noProof/>
            <w:webHidden/>
          </w:rPr>
          <w:instrText xml:space="preserve"> PAGEREF _Toc105129593 \h </w:instrText>
        </w:r>
        <w:r w:rsidR="00D716B3">
          <w:rPr>
            <w:noProof/>
            <w:webHidden/>
          </w:rPr>
        </w:r>
        <w:r w:rsidR="00D716B3">
          <w:rPr>
            <w:noProof/>
            <w:webHidden/>
          </w:rPr>
          <w:fldChar w:fldCharType="separate"/>
        </w:r>
        <w:r w:rsidR="00D716B3">
          <w:rPr>
            <w:noProof/>
            <w:webHidden/>
          </w:rPr>
          <w:t>37</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4" w:history="1">
        <w:r w:rsidR="00D716B3" w:rsidRPr="00B54626">
          <w:rPr>
            <w:rStyle w:val="af"/>
            <w:rFonts w:ascii="黑体" w:eastAsia="黑体" w:hAnsi="黑体" w:cs="宋体"/>
            <w:b/>
            <w:noProof/>
          </w:rPr>
          <w:t>5.2 推广模式</w:t>
        </w:r>
        <w:r w:rsidR="00D716B3">
          <w:rPr>
            <w:noProof/>
            <w:webHidden/>
          </w:rPr>
          <w:tab/>
        </w:r>
        <w:r w:rsidR="00D716B3">
          <w:rPr>
            <w:noProof/>
            <w:webHidden/>
          </w:rPr>
          <w:fldChar w:fldCharType="begin"/>
        </w:r>
        <w:r w:rsidR="00D716B3">
          <w:rPr>
            <w:noProof/>
            <w:webHidden/>
          </w:rPr>
          <w:instrText xml:space="preserve"> PAGEREF _Toc105129594 \h </w:instrText>
        </w:r>
        <w:r w:rsidR="00D716B3">
          <w:rPr>
            <w:noProof/>
            <w:webHidden/>
          </w:rPr>
        </w:r>
        <w:r w:rsidR="00D716B3">
          <w:rPr>
            <w:noProof/>
            <w:webHidden/>
          </w:rPr>
          <w:fldChar w:fldCharType="separate"/>
        </w:r>
        <w:r w:rsidR="00D716B3">
          <w:rPr>
            <w:noProof/>
            <w:webHidden/>
          </w:rPr>
          <w:t>37</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5" w:history="1">
        <w:r w:rsidR="00D716B3" w:rsidRPr="00B54626">
          <w:rPr>
            <w:rStyle w:val="af"/>
            <w:rFonts w:ascii="黑体" w:eastAsia="黑体" w:hAnsi="黑体"/>
            <w:b/>
            <w:noProof/>
          </w:rPr>
          <w:t>5.3 盈利模式</w:t>
        </w:r>
        <w:r w:rsidR="00D716B3">
          <w:rPr>
            <w:noProof/>
            <w:webHidden/>
          </w:rPr>
          <w:tab/>
        </w:r>
        <w:r w:rsidR="00D716B3">
          <w:rPr>
            <w:noProof/>
            <w:webHidden/>
          </w:rPr>
          <w:fldChar w:fldCharType="begin"/>
        </w:r>
        <w:r w:rsidR="00D716B3">
          <w:rPr>
            <w:noProof/>
            <w:webHidden/>
          </w:rPr>
          <w:instrText xml:space="preserve"> PAGEREF _Toc105129595 \h </w:instrText>
        </w:r>
        <w:r w:rsidR="00D716B3">
          <w:rPr>
            <w:noProof/>
            <w:webHidden/>
          </w:rPr>
        </w:r>
        <w:r w:rsidR="00D716B3">
          <w:rPr>
            <w:noProof/>
            <w:webHidden/>
          </w:rPr>
          <w:fldChar w:fldCharType="separate"/>
        </w:r>
        <w:r w:rsidR="00D716B3">
          <w:rPr>
            <w:noProof/>
            <w:webHidden/>
          </w:rPr>
          <w:t>38</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6" w:history="1">
        <w:r w:rsidR="00D716B3" w:rsidRPr="00B54626">
          <w:rPr>
            <w:rStyle w:val="af"/>
            <w:rFonts w:ascii="黑体" w:eastAsia="黑体" w:hAnsi="黑体"/>
            <w:b/>
            <w:noProof/>
          </w:rPr>
          <w:t>5.4营销计划</w:t>
        </w:r>
        <w:r w:rsidR="00D716B3">
          <w:rPr>
            <w:noProof/>
            <w:webHidden/>
          </w:rPr>
          <w:tab/>
        </w:r>
        <w:r w:rsidR="00D716B3">
          <w:rPr>
            <w:noProof/>
            <w:webHidden/>
          </w:rPr>
          <w:fldChar w:fldCharType="begin"/>
        </w:r>
        <w:r w:rsidR="00D716B3">
          <w:rPr>
            <w:noProof/>
            <w:webHidden/>
          </w:rPr>
          <w:instrText xml:space="preserve"> PAGEREF _Toc105129596 \h </w:instrText>
        </w:r>
        <w:r w:rsidR="00D716B3">
          <w:rPr>
            <w:noProof/>
            <w:webHidden/>
          </w:rPr>
        </w:r>
        <w:r w:rsidR="00D716B3">
          <w:rPr>
            <w:noProof/>
            <w:webHidden/>
          </w:rPr>
          <w:fldChar w:fldCharType="separate"/>
        </w:r>
        <w:r w:rsidR="00D716B3">
          <w:rPr>
            <w:noProof/>
            <w:webHidden/>
          </w:rPr>
          <w:t>39</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597" w:history="1">
        <w:r w:rsidR="00D716B3" w:rsidRPr="00B54626">
          <w:rPr>
            <w:rStyle w:val="af"/>
            <w:rFonts w:ascii="黑体" w:eastAsia="黑体" w:hAnsi="黑体"/>
            <w:b/>
            <w:noProof/>
          </w:rPr>
          <w:t>第六章 管理体系</w:t>
        </w:r>
        <w:r w:rsidR="00D716B3">
          <w:rPr>
            <w:noProof/>
            <w:webHidden/>
          </w:rPr>
          <w:tab/>
        </w:r>
        <w:r w:rsidR="00D716B3">
          <w:rPr>
            <w:noProof/>
            <w:webHidden/>
          </w:rPr>
          <w:fldChar w:fldCharType="begin"/>
        </w:r>
        <w:r w:rsidR="00D716B3">
          <w:rPr>
            <w:noProof/>
            <w:webHidden/>
          </w:rPr>
          <w:instrText xml:space="preserve"> PAGEREF _Toc105129597 \h </w:instrText>
        </w:r>
        <w:r w:rsidR="00D716B3">
          <w:rPr>
            <w:noProof/>
            <w:webHidden/>
          </w:rPr>
        </w:r>
        <w:r w:rsidR="00D716B3">
          <w:rPr>
            <w:noProof/>
            <w:webHidden/>
          </w:rPr>
          <w:fldChar w:fldCharType="separate"/>
        </w:r>
        <w:r w:rsidR="00D716B3">
          <w:rPr>
            <w:noProof/>
            <w:webHidden/>
          </w:rPr>
          <w:t>42</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8" w:history="1">
        <w:r w:rsidR="00D716B3" w:rsidRPr="00B54626">
          <w:rPr>
            <w:rStyle w:val="af"/>
            <w:rFonts w:ascii="黑体" w:eastAsia="黑体" w:hAnsi="黑体" w:cs="Times New Roman"/>
            <w:b/>
            <w:bCs/>
            <w:noProof/>
          </w:rPr>
          <w:t>6.1组织结构</w:t>
        </w:r>
        <w:r w:rsidR="00D716B3">
          <w:rPr>
            <w:noProof/>
            <w:webHidden/>
          </w:rPr>
          <w:tab/>
        </w:r>
        <w:r w:rsidR="00D716B3">
          <w:rPr>
            <w:noProof/>
            <w:webHidden/>
          </w:rPr>
          <w:fldChar w:fldCharType="begin"/>
        </w:r>
        <w:r w:rsidR="00D716B3">
          <w:rPr>
            <w:noProof/>
            <w:webHidden/>
          </w:rPr>
          <w:instrText xml:space="preserve"> PAGEREF _Toc105129598 \h </w:instrText>
        </w:r>
        <w:r w:rsidR="00D716B3">
          <w:rPr>
            <w:noProof/>
            <w:webHidden/>
          </w:rPr>
        </w:r>
        <w:r w:rsidR="00D716B3">
          <w:rPr>
            <w:noProof/>
            <w:webHidden/>
          </w:rPr>
          <w:fldChar w:fldCharType="separate"/>
        </w:r>
        <w:r w:rsidR="00D716B3">
          <w:rPr>
            <w:noProof/>
            <w:webHidden/>
          </w:rPr>
          <w:t>42</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599" w:history="1">
        <w:r w:rsidR="00D716B3" w:rsidRPr="00B54626">
          <w:rPr>
            <w:rStyle w:val="af"/>
            <w:rFonts w:ascii="黑体" w:eastAsia="黑体" w:hAnsi="黑体" w:cs="Times New Roman"/>
            <w:b/>
            <w:bCs/>
            <w:noProof/>
          </w:rPr>
          <w:t>6.2部门职责</w:t>
        </w:r>
        <w:r w:rsidR="00D716B3">
          <w:rPr>
            <w:noProof/>
            <w:webHidden/>
          </w:rPr>
          <w:tab/>
        </w:r>
        <w:r w:rsidR="00D716B3">
          <w:rPr>
            <w:noProof/>
            <w:webHidden/>
          </w:rPr>
          <w:fldChar w:fldCharType="begin"/>
        </w:r>
        <w:r w:rsidR="00D716B3">
          <w:rPr>
            <w:noProof/>
            <w:webHidden/>
          </w:rPr>
          <w:instrText xml:space="preserve"> PAGEREF _Toc105129599 \h </w:instrText>
        </w:r>
        <w:r w:rsidR="00D716B3">
          <w:rPr>
            <w:noProof/>
            <w:webHidden/>
          </w:rPr>
        </w:r>
        <w:r w:rsidR="00D716B3">
          <w:rPr>
            <w:noProof/>
            <w:webHidden/>
          </w:rPr>
          <w:fldChar w:fldCharType="separate"/>
        </w:r>
        <w:r w:rsidR="00D716B3">
          <w:rPr>
            <w:noProof/>
            <w:webHidden/>
          </w:rPr>
          <w:t>42</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0" w:history="1">
        <w:r w:rsidR="00D716B3" w:rsidRPr="00B54626">
          <w:rPr>
            <w:rStyle w:val="af"/>
            <w:rFonts w:ascii="黑体" w:eastAsia="黑体" w:hAnsi="黑体" w:cs="Times New Roman"/>
            <w:b/>
            <w:bCs/>
            <w:noProof/>
          </w:rPr>
          <w:t>6.3个人绩效考核制度</w:t>
        </w:r>
        <w:r w:rsidR="00D716B3">
          <w:rPr>
            <w:noProof/>
            <w:webHidden/>
          </w:rPr>
          <w:tab/>
        </w:r>
        <w:r w:rsidR="00D716B3">
          <w:rPr>
            <w:noProof/>
            <w:webHidden/>
          </w:rPr>
          <w:fldChar w:fldCharType="begin"/>
        </w:r>
        <w:r w:rsidR="00D716B3">
          <w:rPr>
            <w:noProof/>
            <w:webHidden/>
          </w:rPr>
          <w:instrText xml:space="preserve"> PAGEREF _Toc105129600 \h </w:instrText>
        </w:r>
        <w:r w:rsidR="00D716B3">
          <w:rPr>
            <w:noProof/>
            <w:webHidden/>
          </w:rPr>
        </w:r>
        <w:r w:rsidR="00D716B3">
          <w:rPr>
            <w:noProof/>
            <w:webHidden/>
          </w:rPr>
          <w:fldChar w:fldCharType="separate"/>
        </w:r>
        <w:r w:rsidR="00D716B3">
          <w:rPr>
            <w:noProof/>
            <w:webHidden/>
          </w:rPr>
          <w:t>43</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601" w:history="1">
        <w:r w:rsidR="00D716B3" w:rsidRPr="00B54626">
          <w:rPr>
            <w:rStyle w:val="af"/>
            <w:rFonts w:ascii="黑体" w:eastAsia="黑体" w:hAnsi="黑体" w:cs="Times New Roman"/>
            <w:b/>
            <w:noProof/>
          </w:rPr>
          <w:t>第七章 财务分析与预测</w:t>
        </w:r>
        <w:r w:rsidR="00D716B3">
          <w:rPr>
            <w:noProof/>
            <w:webHidden/>
          </w:rPr>
          <w:tab/>
        </w:r>
        <w:r w:rsidR="00D716B3">
          <w:rPr>
            <w:noProof/>
            <w:webHidden/>
          </w:rPr>
          <w:fldChar w:fldCharType="begin"/>
        </w:r>
        <w:r w:rsidR="00D716B3">
          <w:rPr>
            <w:noProof/>
            <w:webHidden/>
          </w:rPr>
          <w:instrText xml:space="preserve"> PAGEREF _Toc105129601 \h </w:instrText>
        </w:r>
        <w:r w:rsidR="00D716B3">
          <w:rPr>
            <w:noProof/>
            <w:webHidden/>
          </w:rPr>
        </w:r>
        <w:r w:rsidR="00D716B3">
          <w:rPr>
            <w:noProof/>
            <w:webHidden/>
          </w:rPr>
          <w:fldChar w:fldCharType="separate"/>
        </w:r>
        <w:r w:rsidR="00D716B3">
          <w:rPr>
            <w:noProof/>
            <w:webHidden/>
          </w:rPr>
          <w:t>44</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2" w:history="1">
        <w:r w:rsidR="00D716B3" w:rsidRPr="00B54626">
          <w:rPr>
            <w:rStyle w:val="af"/>
            <w:rFonts w:ascii="黑体" w:eastAsia="黑体" w:hAnsi="黑体"/>
            <w:b/>
            <w:noProof/>
          </w:rPr>
          <w:t>7.1财务分析报告</w:t>
        </w:r>
        <w:r w:rsidR="00D716B3">
          <w:rPr>
            <w:noProof/>
            <w:webHidden/>
          </w:rPr>
          <w:tab/>
        </w:r>
        <w:r w:rsidR="00D716B3">
          <w:rPr>
            <w:noProof/>
            <w:webHidden/>
          </w:rPr>
          <w:fldChar w:fldCharType="begin"/>
        </w:r>
        <w:r w:rsidR="00D716B3">
          <w:rPr>
            <w:noProof/>
            <w:webHidden/>
          </w:rPr>
          <w:instrText xml:space="preserve"> PAGEREF _Toc105129602 \h </w:instrText>
        </w:r>
        <w:r w:rsidR="00D716B3">
          <w:rPr>
            <w:noProof/>
            <w:webHidden/>
          </w:rPr>
        </w:r>
        <w:r w:rsidR="00D716B3">
          <w:rPr>
            <w:noProof/>
            <w:webHidden/>
          </w:rPr>
          <w:fldChar w:fldCharType="separate"/>
        </w:r>
        <w:r w:rsidR="00D716B3">
          <w:rPr>
            <w:noProof/>
            <w:webHidden/>
          </w:rPr>
          <w:t>44</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3" w:history="1">
        <w:r w:rsidR="00D716B3" w:rsidRPr="00B54626">
          <w:rPr>
            <w:rStyle w:val="af"/>
            <w:rFonts w:ascii="黑体" w:eastAsia="黑体" w:hAnsi="黑体"/>
            <w:b/>
            <w:noProof/>
          </w:rPr>
          <w:t>7.2财务报表预测</w:t>
        </w:r>
        <w:r w:rsidR="00D716B3">
          <w:rPr>
            <w:noProof/>
            <w:webHidden/>
          </w:rPr>
          <w:tab/>
        </w:r>
        <w:r w:rsidR="00D716B3">
          <w:rPr>
            <w:noProof/>
            <w:webHidden/>
          </w:rPr>
          <w:fldChar w:fldCharType="begin"/>
        </w:r>
        <w:r w:rsidR="00D716B3">
          <w:rPr>
            <w:noProof/>
            <w:webHidden/>
          </w:rPr>
          <w:instrText xml:space="preserve"> PAGEREF _Toc105129603 \h </w:instrText>
        </w:r>
        <w:r w:rsidR="00D716B3">
          <w:rPr>
            <w:noProof/>
            <w:webHidden/>
          </w:rPr>
        </w:r>
        <w:r w:rsidR="00D716B3">
          <w:rPr>
            <w:noProof/>
            <w:webHidden/>
          </w:rPr>
          <w:fldChar w:fldCharType="separate"/>
        </w:r>
        <w:r w:rsidR="00D716B3">
          <w:rPr>
            <w:noProof/>
            <w:webHidden/>
          </w:rPr>
          <w:t>46</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604" w:history="1">
        <w:r w:rsidR="00D716B3" w:rsidRPr="00B54626">
          <w:rPr>
            <w:rStyle w:val="af"/>
            <w:rFonts w:ascii="黑体" w:eastAsia="黑体" w:hAnsi="黑体"/>
            <w:b/>
            <w:noProof/>
          </w:rPr>
          <w:t>第八章 风险分析及对策</w:t>
        </w:r>
        <w:r w:rsidR="00D716B3">
          <w:rPr>
            <w:noProof/>
            <w:webHidden/>
          </w:rPr>
          <w:tab/>
        </w:r>
        <w:r w:rsidR="00D716B3">
          <w:rPr>
            <w:noProof/>
            <w:webHidden/>
          </w:rPr>
          <w:fldChar w:fldCharType="begin"/>
        </w:r>
        <w:r w:rsidR="00D716B3">
          <w:rPr>
            <w:noProof/>
            <w:webHidden/>
          </w:rPr>
          <w:instrText xml:space="preserve"> PAGEREF _Toc105129604 \h </w:instrText>
        </w:r>
        <w:r w:rsidR="00D716B3">
          <w:rPr>
            <w:noProof/>
            <w:webHidden/>
          </w:rPr>
        </w:r>
        <w:r w:rsidR="00D716B3">
          <w:rPr>
            <w:noProof/>
            <w:webHidden/>
          </w:rPr>
          <w:fldChar w:fldCharType="separate"/>
        </w:r>
        <w:r w:rsidR="00D716B3">
          <w:rPr>
            <w:noProof/>
            <w:webHidden/>
          </w:rPr>
          <w:t>49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5" w:history="1">
        <w:r w:rsidR="00D716B3" w:rsidRPr="00B54626">
          <w:rPr>
            <w:rStyle w:val="af"/>
            <w:rFonts w:ascii="黑体" w:eastAsia="黑体" w:hAnsi="黑体"/>
            <w:b/>
            <w:noProof/>
          </w:rPr>
          <w:t>8.1管理风险</w:t>
        </w:r>
        <w:r w:rsidR="00D716B3">
          <w:rPr>
            <w:noProof/>
            <w:webHidden/>
          </w:rPr>
          <w:tab/>
        </w:r>
        <w:r w:rsidR="00D716B3">
          <w:rPr>
            <w:noProof/>
            <w:webHidden/>
          </w:rPr>
          <w:fldChar w:fldCharType="begin"/>
        </w:r>
        <w:r w:rsidR="00D716B3">
          <w:rPr>
            <w:noProof/>
            <w:webHidden/>
          </w:rPr>
          <w:instrText xml:space="preserve"> PAGEREF _Toc105129605 \h </w:instrText>
        </w:r>
        <w:r w:rsidR="00D716B3">
          <w:rPr>
            <w:noProof/>
            <w:webHidden/>
          </w:rPr>
        </w:r>
        <w:r w:rsidR="00D716B3">
          <w:rPr>
            <w:noProof/>
            <w:webHidden/>
          </w:rPr>
          <w:fldChar w:fldCharType="separate"/>
        </w:r>
        <w:r w:rsidR="00D716B3">
          <w:rPr>
            <w:noProof/>
            <w:webHidden/>
          </w:rPr>
          <w:t>49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6" w:history="1">
        <w:r w:rsidR="00D716B3" w:rsidRPr="00B54626">
          <w:rPr>
            <w:rStyle w:val="af"/>
            <w:rFonts w:ascii="黑体" w:eastAsia="黑体" w:hAnsi="黑体"/>
            <w:b/>
            <w:noProof/>
          </w:rPr>
          <w:t>8.2市场风险</w:t>
        </w:r>
        <w:r w:rsidR="00D716B3">
          <w:rPr>
            <w:noProof/>
            <w:webHidden/>
          </w:rPr>
          <w:tab/>
        </w:r>
        <w:r w:rsidR="00D716B3">
          <w:rPr>
            <w:noProof/>
            <w:webHidden/>
          </w:rPr>
          <w:fldChar w:fldCharType="begin"/>
        </w:r>
        <w:r w:rsidR="00D716B3">
          <w:rPr>
            <w:noProof/>
            <w:webHidden/>
          </w:rPr>
          <w:instrText xml:space="preserve"> PAGEREF _Toc105129606 \h </w:instrText>
        </w:r>
        <w:r w:rsidR="00D716B3">
          <w:rPr>
            <w:noProof/>
            <w:webHidden/>
          </w:rPr>
        </w:r>
        <w:r w:rsidR="00D716B3">
          <w:rPr>
            <w:noProof/>
            <w:webHidden/>
          </w:rPr>
          <w:fldChar w:fldCharType="separate"/>
        </w:r>
        <w:r w:rsidR="00D716B3">
          <w:rPr>
            <w:noProof/>
            <w:webHidden/>
          </w:rPr>
          <w:t>49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7" w:history="1">
        <w:r w:rsidR="00D716B3" w:rsidRPr="00B54626">
          <w:rPr>
            <w:rStyle w:val="af"/>
            <w:rFonts w:ascii="黑体" w:eastAsia="黑体" w:hAnsi="黑体"/>
            <w:b/>
            <w:noProof/>
          </w:rPr>
          <w:t>8.3技术风险</w:t>
        </w:r>
        <w:r w:rsidR="00D716B3">
          <w:rPr>
            <w:noProof/>
            <w:webHidden/>
          </w:rPr>
          <w:tab/>
        </w:r>
        <w:r w:rsidR="00D716B3">
          <w:rPr>
            <w:noProof/>
            <w:webHidden/>
          </w:rPr>
          <w:fldChar w:fldCharType="begin"/>
        </w:r>
        <w:r w:rsidR="00D716B3">
          <w:rPr>
            <w:noProof/>
            <w:webHidden/>
          </w:rPr>
          <w:instrText xml:space="preserve"> PAGEREF _Toc105129607 \h </w:instrText>
        </w:r>
        <w:r w:rsidR="00D716B3">
          <w:rPr>
            <w:noProof/>
            <w:webHidden/>
          </w:rPr>
        </w:r>
        <w:r w:rsidR="00D716B3">
          <w:rPr>
            <w:noProof/>
            <w:webHidden/>
          </w:rPr>
          <w:fldChar w:fldCharType="separate"/>
        </w:r>
        <w:r w:rsidR="00D716B3">
          <w:rPr>
            <w:noProof/>
            <w:webHidden/>
          </w:rPr>
          <w:t>49</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8" w:history="1">
        <w:r w:rsidR="00D716B3" w:rsidRPr="00B54626">
          <w:rPr>
            <w:rStyle w:val="af"/>
            <w:rFonts w:ascii="黑体" w:eastAsia="黑体" w:hAnsi="黑体"/>
            <w:b/>
            <w:noProof/>
          </w:rPr>
          <w:t>8.4财务风险</w:t>
        </w:r>
        <w:r w:rsidR="00D716B3">
          <w:rPr>
            <w:noProof/>
            <w:webHidden/>
          </w:rPr>
          <w:tab/>
        </w:r>
        <w:r w:rsidR="00D716B3">
          <w:rPr>
            <w:noProof/>
            <w:webHidden/>
          </w:rPr>
          <w:fldChar w:fldCharType="begin"/>
        </w:r>
        <w:r w:rsidR="00D716B3">
          <w:rPr>
            <w:noProof/>
            <w:webHidden/>
          </w:rPr>
          <w:instrText xml:space="preserve"> PAGEREF _Toc105129608 \h </w:instrText>
        </w:r>
        <w:r w:rsidR="00D716B3">
          <w:rPr>
            <w:noProof/>
            <w:webHidden/>
          </w:rPr>
        </w:r>
        <w:r w:rsidR="00D716B3">
          <w:rPr>
            <w:noProof/>
            <w:webHidden/>
          </w:rPr>
          <w:fldChar w:fldCharType="separate"/>
        </w:r>
        <w:r w:rsidR="00D716B3">
          <w:rPr>
            <w:noProof/>
            <w:webHidden/>
          </w:rPr>
          <w:t>50</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09" w:history="1">
        <w:r w:rsidR="00D716B3" w:rsidRPr="00B54626">
          <w:rPr>
            <w:rStyle w:val="af"/>
            <w:rFonts w:ascii="黑体" w:eastAsia="黑体" w:hAnsi="黑体"/>
            <w:b/>
            <w:noProof/>
          </w:rPr>
          <w:t>8.5政策危险</w:t>
        </w:r>
        <w:r w:rsidR="00D716B3">
          <w:rPr>
            <w:noProof/>
            <w:webHidden/>
          </w:rPr>
          <w:tab/>
        </w:r>
        <w:r w:rsidR="00D716B3">
          <w:rPr>
            <w:noProof/>
            <w:webHidden/>
          </w:rPr>
          <w:fldChar w:fldCharType="begin"/>
        </w:r>
        <w:r w:rsidR="00D716B3">
          <w:rPr>
            <w:noProof/>
            <w:webHidden/>
          </w:rPr>
          <w:instrText xml:space="preserve"> PAGEREF _Toc105129609 \h </w:instrText>
        </w:r>
        <w:r w:rsidR="00D716B3">
          <w:rPr>
            <w:noProof/>
            <w:webHidden/>
          </w:rPr>
        </w:r>
        <w:r w:rsidR="00D716B3">
          <w:rPr>
            <w:noProof/>
            <w:webHidden/>
          </w:rPr>
          <w:fldChar w:fldCharType="separate"/>
        </w:r>
        <w:r w:rsidR="00D716B3">
          <w:rPr>
            <w:noProof/>
            <w:webHidden/>
          </w:rPr>
          <w:t>50</w:t>
        </w:r>
        <w:r w:rsidR="00D716B3">
          <w:rPr>
            <w:noProof/>
            <w:webHidden/>
          </w:rPr>
          <w:fldChar w:fldCharType="end"/>
        </w:r>
      </w:hyperlink>
    </w:p>
    <w:p w:rsidR="00D716B3" w:rsidRDefault="00000000">
      <w:pPr>
        <w:pStyle w:val="TOC2"/>
        <w:tabs>
          <w:tab w:val="right" w:leader="dot" w:pos="8296"/>
        </w:tabs>
        <w:rPr>
          <w:rFonts w:asciiTheme="minorHAnsi" w:eastAsiaTheme="minorEastAsia" w:hAnsiTheme="minorHAnsi" w:cstheme="minorBidi"/>
          <w:noProof/>
          <w:szCs w:val="22"/>
        </w:rPr>
      </w:pPr>
      <w:hyperlink w:anchor="_Toc105129610" w:history="1">
        <w:r w:rsidR="00D716B3" w:rsidRPr="00B54626">
          <w:rPr>
            <w:rStyle w:val="af"/>
            <w:rFonts w:ascii="黑体" w:eastAsia="黑体" w:hAnsi="黑体"/>
            <w:b/>
            <w:noProof/>
          </w:rPr>
          <w:t>8.6法律危险</w:t>
        </w:r>
        <w:r w:rsidR="00D716B3">
          <w:rPr>
            <w:noProof/>
            <w:webHidden/>
          </w:rPr>
          <w:tab/>
        </w:r>
        <w:r w:rsidR="00D716B3">
          <w:rPr>
            <w:noProof/>
            <w:webHidden/>
          </w:rPr>
          <w:fldChar w:fldCharType="begin"/>
        </w:r>
        <w:r w:rsidR="00D716B3">
          <w:rPr>
            <w:noProof/>
            <w:webHidden/>
          </w:rPr>
          <w:instrText xml:space="preserve"> PAGEREF _Toc105129610 \h </w:instrText>
        </w:r>
        <w:r w:rsidR="00D716B3">
          <w:rPr>
            <w:noProof/>
            <w:webHidden/>
          </w:rPr>
        </w:r>
        <w:r w:rsidR="00D716B3">
          <w:rPr>
            <w:noProof/>
            <w:webHidden/>
          </w:rPr>
          <w:fldChar w:fldCharType="separate"/>
        </w:r>
        <w:r w:rsidR="00D716B3">
          <w:rPr>
            <w:noProof/>
            <w:webHidden/>
          </w:rPr>
          <w:t>50</w:t>
        </w:r>
        <w:r w:rsidR="00D716B3">
          <w:rPr>
            <w:noProof/>
            <w:webHidden/>
          </w:rPr>
          <w:fldChar w:fldCharType="end"/>
        </w:r>
      </w:hyperlink>
    </w:p>
    <w:p w:rsidR="00D716B3" w:rsidRDefault="00000000">
      <w:pPr>
        <w:pStyle w:val="TOC1"/>
        <w:tabs>
          <w:tab w:val="right" w:leader="dot" w:pos="8296"/>
        </w:tabs>
        <w:rPr>
          <w:rFonts w:asciiTheme="minorHAnsi" w:eastAsiaTheme="minorEastAsia" w:hAnsiTheme="minorHAnsi" w:cstheme="minorBidi"/>
          <w:noProof/>
          <w:szCs w:val="22"/>
        </w:rPr>
      </w:pPr>
      <w:hyperlink w:anchor="_Toc105129611" w:history="1">
        <w:r w:rsidR="00D716B3" w:rsidRPr="00B54626">
          <w:rPr>
            <w:rStyle w:val="af"/>
            <w:rFonts w:ascii="黑体" w:eastAsia="黑体" w:hAnsi="黑体"/>
            <w:b/>
            <w:noProof/>
          </w:rPr>
          <w:t>第九章 退出机制</w:t>
        </w:r>
        <w:r w:rsidR="00D716B3">
          <w:rPr>
            <w:noProof/>
            <w:webHidden/>
          </w:rPr>
          <w:tab/>
        </w:r>
        <w:r w:rsidR="00D716B3">
          <w:rPr>
            <w:noProof/>
            <w:webHidden/>
          </w:rPr>
          <w:fldChar w:fldCharType="begin"/>
        </w:r>
        <w:r w:rsidR="00D716B3">
          <w:rPr>
            <w:noProof/>
            <w:webHidden/>
          </w:rPr>
          <w:instrText xml:space="preserve"> PAGEREF _Toc105129611 \h </w:instrText>
        </w:r>
        <w:r w:rsidR="00D716B3">
          <w:rPr>
            <w:noProof/>
            <w:webHidden/>
          </w:rPr>
        </w:r>
        <w:r w:rsidR="00D716B3">
          <w:rPr>
            <w:noProof/>
            <w:webHidden/>
          </w:rPr>
          <w:fldChar w:fldCharType="separate"/>
        </w:r>
        <w:r w:rsidR="00D716B3">
          <w:rPr>
            <w:noProof/>
            <w:webHidden/>
          </w:rPr>
          <w:t>51</w:t>
        </w:r>
        <w:r w:rsidR="00D716B3">
          <w:rPr>
            <w:noProof/>
            <w:webHidden/>
          </w:rPr>
          <w:fldChar w:fldCharType="end"/>
        </w:r>
      </w:hyperlink>
    </w:p>
    <w:p w:rsidR="00D716B3" w:rsidRPr="00D716B3" w:rsidRDefault="00D716B3">
      <w:pPr>
        <w:rPr>
          <w:rFonts w:ascii="黑体" w:eastAsia="黑体" w:hAnsi="黑体"/>
          <w:b/>
          <w:sz w:val="28"/>
        </w:rPr>
      </w:pPr>
      <w:r>
        <w:rPr>
          <w:rFonts w:ascii="黑体" w:eastAsia="黑体" w:hAnsi="黑体"/>
          <w:b/>
          <w:sz w:val="28"/>
        </w:rPr>
        <w:fldChar w:fldCharType="end"/>
      </w:r>
    </w:p>
    <w:p w:rsidR="006E2E5D" w:rsidRDefault="006E2E5D"/>
    <w:p w:rsidR="006E2E5D" w:rsidRDefault="006E2E5D"/>
    <w:p w:rsidR="00C559E8" w:rsidRPr="00E63A3A" w:rsidRDefault="00C559E8" w:rsidP="00E63A3A">
      <w:pPr>
        <w:spacing w:line="360" w:lineRule="auto"/>
        <w:jc w:val="center"/>
        <w:outlineLvl w:val="0"/>
        <w:rPr>
          <w:rFonts w:ascii="Times New Roman" w:eastAsia="黑体" w:hAnsi="Times New Roman"/>
          <w:b/>
          <w:bCs/>
          <w:sz w:val="28"/>
          <w:szCs w:val="28"/>
        </w:rPr>
      </w:pPr>
      <w:bookmarkStart w:id="0" w:name="_Toc105129425"/>
      <w:bookmarkStart w:id="1" w:name="_Toc105129574"/>
      <w:r w:rsidRPr="00E63A3A">
        <w:rPr>
          <w:rFonts w:ascii="Times New Roman" w:eastAsia="黑体" w:hAnsi="Times New Roman" w:hint="eastAsia"/>
          <w:b/>
          <w:bCs/>
          <w:sz w:val="28"/>
          <w:szCs w:val="28"/>
        </w:rPr>
        <w:lastRenderedPageBreak/>
        <w:t>第一章</w:t>
      </w:r>
      <w:r w:rsidRPr="00E63A3A">
        <w:rPr>
          <w:rFonts w:ascii="Times New Roman" w:eastAsia="黑体" w:hAnsi="Times New Roman" w:hint="eastAsia"/>
          <w:b/>
          <w:bCs/>
          <w:sz w:val="28"/>
          <w:szCs w:val="28"/>
        </w:rPr>
        <w:t xml:space="preserve"> </w:t>
      </w:r>
      <w:r w:rsidRPr="00E63A3A">
        <w:rPr>
          <w:rFonts w:ascii="Times New Roman" w:eastAsia="黑体" w:hAnsi="Times New Roman" w:hint="eastAsia"/>
          <w:b/>
          <w:bCs/>
          <w:sz w:val="28"/>
          <w:szCs w:val="28"/>
        </w:rPr>
        <w:t>执行总结</w:t>
      </w:r>
      <w:bookmarkEnd w:id="0"/>
      <w:bookmarkEnd w:id="1"/>
    </w:p>
    <w:p w:rsidR="00073A03" w:rsidRPr="001528DC" w:rsidRDefault="00073A03" w:rsidP="001528DC">
      <w:pPr>
        <w:spacing w:line="360" w:lineRule="auto"/>
        <w:outlineLvl w:val="1"/>
        <w:rPr>
          <w:rFonts w:ascii="黑体" w:eastAsia="黑体" w:hAnsi="黑体"/>
          <w:b/>
          <w:bCs/>
          <w:sz w:val="28"/>
          <w:szCs w:val="32"/>
        </w:rPr>
      </w:pPr>
      <w:bookmarkStart w:id="2" w:name="_Toc105129426"/>
      <w:bookmarkStart w:id="3" w:name="_Toc105129575"/>
      <w:r w:rsidRPr="001528DC">
        <w:rPr>
          <w:rFonts w:ascii="黑体" w:eastAsia="黑体" w:hAnsi="黑体" w:hint="eastAsia"/>
          <w:b/>
          <w:bCs/>
          <w:sz w:val="28"/>
          <w:szCs w:val="32"/>
        </w:rPr>
        <w:t>1</w:t>
      </w:r>
      <w:r w:rsidRPr="001528DC">
        <w:rPr>
          <w:rFonts w:ascii="黑体" w:eastAsia="黑体" w:hAnsi="黑体"/>
          <w:b/>
          <w:bCs/>
          <w:sz w:val="28"/>
          <w:szCs w:val="32"/>
        </w:rPr>
        <w:t>.1</w:t>
      </w:r>
      <w:r w:rsidRPr="001528DC">
        <w:rPr>
          <w:rFonts w:ascii="黑体" w:eastAsia="黑体" w:hAnsi="黑体" w:hint="eastAsia"/>
          <w:b/>
          <w:bCs/>
          <w:sz w:val="28"/>
          <w:szCs w:val="32"/>
        </w:rPr>
        <w:t>公司概述</w:t>
      </w:r>
      <w:bookmarkEnd w:id="2"/>
      <w:bookmarkEnd w:id="3"/>
    </w:p>
    <w:p w:rsidR="00073A03" w:rsidRPr="001528DC" w:rsidRDefault="00073A03" w:rsidP="001528DC">
      <w:pPr>
        <w:spacing w:line="360" w:lineRule="auto"/>
        <w:outlineLvl w:val="1"/>
        <w:rPr>
          <w:rFonts w:ascii="黑体" w:eastAsia="黑体" w:hAnsi="黑体"/>
          <w:b/>
          <w:bCs/>
          <w:sz w:val="28"/>
          <w:szCs w:val="32"/>
        </w:rPr>
      </w:pPr>
      <w:bookmarkStart w:id="4" w:name="_Toc105129427"/>
      <w:bookmarkStart w:id="5" w:name="_Toc105129576"/>
      <w:r w:rsidRPr="001528DC">
        <w:rPr>
          <w:rFonts w:ascii="黑体" w:eastAsia="黑体" w:hAnsi="黑体" w:hint="eastAsia"/>
          <w:b/>
          <w:bCs/>
          <w:sz w:val="28"/>
          <w:szCs w:val="32"/>
        </w:rPr>
        <w:t>1</w:t>
      </w:r>
      <w:r w:rsidR="00C559E8" w:rsidRPr="001528DC">
        <w:rPr>
          <w:rFonts w:ascii="黑体" w:eastAsia="黑体" w:hAnsi="黑体"/>
          <w:b/>
          <w:bCs/>
          <w:sz w:val="28"/>
          <w:szCs w:val="32"/>
        </w:rPr>
        <w:t>.2</w:t>
      </w:r>
      <w:r w:rsidRPr="001528DC">
        <w:rPr>
          <w:rFonts w:ascii="黑体" w:eastAsia="黑体" w:hAnsi="黑体"/>
          <w:b/>
          <w:bCs/>
          <w:sz w:val="28"/>
          <w:szCs w:val="32"/>
        </w:rPr>
        <w:t xml:space="preserve"> </w:t>
      </w:r>
      <w:r w:rsidRPr="001528DC">
        <w:rPr>
          <w:rFonts w:ascii="黑体" w:eastAsia="黑体" w:hAnsi="黑体" w:hint="eastAsia"/>
          <w:b/>
          <w:bCs/>
          <w:sz w:val="28"/>
          <w:szCs w:val="32"/>
        </w:rPr>
        <w:t>市场分析</w:t>
      </w:r>
      <w:bookmarkEnd w:id="4"/>
      <w:bookmarkEnd w:id="5"/>
    </w:p>
    <w:p w:rsidR="00C559E8" w:rsidRPr="001528DC" w:rsidRDefault="00073A03" w:rsidP="001528DC">
      <w:pPr>
        <w:spacing w:line="360" w:lineRule="auto"/>
        <w:outlineLvl w:val="2"/>
        <w:rPr>
          <w:rFonts w:ascii="黑体" w:eastAsia="黑体" w:hAnsi="黑体"/>
          <w:b/>
          <w:bCs/>
          <w:sz w:val="24"/>
        </w:rPr>
      </w:pPr>
      <w:r w:rsidRPr="001528DC">
        <w:rPr>
          <w:rFonts w:ascii="黑体" w:eastAsia="黑体" w:hAnsi="黑体" w:hint="eastAsia"/>
          <w:b/>
          <w:bCs/>
          <w:sz w:val="24"/>
        </w:rPr>
        <w:t>1</w:t>
      </w:r>
      <w:r w:rsidR="00C559E8" w:rsidRPr="001528DC">
        <w:rPr>
          <w:rFonts w:ascii="黑体" w:eastAsia="黑体" w:hAnsi="黑体"/>
          <w:b/>
          <w:bCs/>
          <w:sz w:val="24"/>
        </w:rPr>
        <w:t>.2</w:t>
      </w:r>
      <w:r w:rsidRPr="001528DC">
        <w:rPr>
          <w:rFonts w:ascii="黑体" w:eastAsia="黑体" w:hAnsi="黑体"/>
          <w:b/>
          <w:bCs/>
          <w:sz w:val="24"/>
        </w:rPr>
        <w:t xml:space="preserve">.1 </w:t>
      </w:r>
      <w:r w:rsidRPr="001528DC">
        <w:rPr>
          <w:rFonts w:ascii="黑体" w:eastAsia="黑体" w:hAnsi="黑体" w:hint="eastAsia"/>
          <w:b/>
          <w:bCs/>
          <w:sz w:val="24"/>
        </w:rPr>
        <w:t>市场定位</w:t>
      </w:r>
    </w:p>
    <w:p w:rsidR="00C559E8" w:rsidRPr="00E659B5" w:rsidRDefault="00073A03" w:rsidP="00E659B5">
      <w:pPr>
        <w:spacing w:line="360" w:lineRule="auto"/>
        <w:outlineLvl w:val="2"/>
        <w:rPr>
          <w:rFonts w:ascii="黑体" w:eastAsia="黑体" w:hAnsi="黑体"/>
          <w:b/>
          <w:bCs/>
          <w:sz w:val="24"/>
        </w:rPr>
      </w:pPr>
      <w:r w:rsidRPr="00E659B5">
        <w:rPr>
          <w:rFonts w:ascii="黑体" w:eastAsia="黑体" w:hAnsi="黑体" w:hint="eastAsia"/>
          <w:b/>
          <w:bCs/>
          <w:sz w:val="24"/>
        </w:rPr>
        <w:t>1</w:t>
      </w:r>
      <w:r w:rsidR="00C559E8" w:rsidRPr="00E659B5">
        <w:rPr>
          <w:rFonts w:ascii="黑体" w:eastAsia="黑体" w:hAnsi="黑体"/>
          <w:b/>
          <w:bCs/>
          <w:sz w:val="24"/>
        </w:rPr>
        <w:t>.2</w:t>
      </w:r>
      <w:r w:rsidRPr="00E659B5">
        <w:rPr>
          <w:rFonts w:ascii="黑体" w:eastAsia="黑体" w:hAnsi="黑体"/>
          <w:b/>
          <w:bCs/>
          <w:sz w:val="24"/>
        </w:rPr>
        <w:t xml:space="preserve">.2 </w:t>
      </w:r>
      <w:r w:rsidRPr="00E659B5">
        <w:rPr>
          <w:rFonts w:ascii="黑体" w:eastAsia="黑体" w:hAnsi="黑体" w:hint="eastAsia"/>
          <w:b/>
          <w:bCs/>
          <w:sz w:val="24"/>
        </w:rPr>
        <w:t>用户画像</w:t>
      </w:r>
    </w:p>
    <w:p w:rsidR="00C215BF" w:rsidRPr="00E659B5" w:rsidRDefault="00073A03" w:rsidP="00E659B5">
      <w:pPr>
        <w:spacing w:line="360" w:lineRule="auto"/>
        <w:outlineLvl w:val="2"/>
        <w:rPr>
          <w:rFonts w:ascii="黑体" w:eastAsia="黑体" w:hAnsi="黑体"/>
          <w:b/>
          <w:bCs/>
          <w:sz w:val="24"/>
        </w:rPr>
      </w:pPr>
      <w:r w:rsidRPr="00E659B5">
        <w:rPr>
          <w:rFonts w:ascii="黑体" w:eastAsia="黑体" w:hAnsi="黑体" w:hint="eastAsia"/>
          <w:b/>
          <w:bCs/>
          <w:sz w:val="24"/>
        </w:rPr>
        <w:t>1</w:t>
      </w:r>
      <w:r w:rsidR="00C215BF" w:rsidRPr="00E659B5">
        <w:rPr>
          <w:rFonts w:ascii="黑体" w:eastAsia="黑体" w:hAnsi="黑体"/>
          <w:b/>
          <w:bCs/>
          <w:sz w:val="24"/>
        </w:rPr>
        <w:t>.2</w:t>
      </w:r>
      <w:r w:rsidRPr="00E659B5">
        <w:rPr>
          <w:rFonts w:ascii="黑体" w:eastAsia="黑体" w:hAnsi="黑体"/>
          <w:b/>
          <w:bCs/>
          <w:sz w:val="24"/>
        </w:rPr>
        <w:t xml:space="preserve">.3 </w:t>
      </w:r>
      <w:r w:rsidRPr="00E659B5">
        <w:rPr>
          <w:rFonts w:ascii="黑体" w:eastAsia="黑体" w:hAnsi="黑体" w:hint="eastAsia"/>
          <w:b/>
          <w:bCs/>
          <w:sz w:val="24"/>
        </w:rPr>
        <w:t>市场背景</w:t>
      </w:r>
    </w:p>
    <w:p w:rsidR="00C215BF" w:rsidRPr="00E659B5" w:rsidRDefault="00073A03" w:rsidP="00E659B5">
      <w:pPr>
        <w:spacing w:line="360" w:lineRule="auto"/>
        <w:outlineLvl w:val="2"/>
        <w:rPr>
          <w:rFonts w:ascii="黑体" w:eastAsia="黑体" w:hAnsi="黑体"/>
          <w:b/>
          <w:bCs/>
          <w:sz w:val="24"/>
        </w:rPr>
      </w:pPr>
      <w:r w:rsidRPr="00E659B5">
        <w:rPr>
          <w:rFonts w:ascii="黑体" w:eastAsia="黑体" w:hAnsi="黑体" w:hint="eastAsia"/>
          <w:b/>
          <w:bCs/>
          <w:sz w:val="24"/>
        </w:rPr>
        <w:t>1</w:t>
      </w:r>
      <w:r w:rsidR="00C215BF" w:rsidRPr="00E659B5">
        <w:rPr>
          <w:rFonts w:ascii="黑体" w:eastAsia="黑体" w:hAnsi="黑体"/>
          <w:b/>
          <w:bCs/>
          <w:sz w:val="24"/>
        </w:rPr>
        <w:t>.2</w:t>
      </w:r>
      <w:r w:rsidRPr="00E659B5">
        <w:rPr>
          <w:rFonts w:ascii="黑体" w:eastAsia="黑体" w:hAnsi="黑体"/>
          <w:b/>
          <w:bCs/>
          <w:sz w:val="24"/>
        </w:rPr>
        <w:t xml:space="preserve">.4 </w:t>
      </w:r>
      <w:r w:rsidRPr="00E659B5">
        <w:rPr>
          <w:rFonts w:ascii="黑体" w:eastAsia="黑体" w:hAnsi="黑体" w:hint="eastAsia"/>
          <w:b/>
          <w:bCs/>
          <w:sz w:val="24"/>
        </w:rPr>
        <w:t>行业内竞争分析</w:t>
      </w:r>
    </w:p>
    <w:p w:rsidR="00073A03" w:rsidRPr="00E659B5" w:rsidRDefault="00C215BF" w:rsidP="00E63A3A">
      <w:pPr>
        <w:spacing w:line="360" w:lineRule="auto"/>
        <w:rPr>
          <w:rFonts w:ascii="Times New Roman" w:eastAsia="宋体" w:hAnsi="Times New Roman"/>
          <w:sz w:val="24"/>
        </w:rPr>
      </w:pPr>
      <w:r w:rsidRPr="00E659B5">
        <w:rPr>
          <w:rFonts w:ascii="Times New Roman" w:eastAsia="宋体" w:hAnsi="Times New Roman" w:hint="eastAsia"/>
          <w:sz w:val="24"/>
        </w:rPr>
        <w:t>1</w:t>
      </w:r>
      <w:r w:rsidRPr="00E659B5">
        <w:rPr>
          <w:rFonts w:ascii="Times New Roman" w:eastAsia="宋体" w:hAnsi="Times New Roman"/>
          <w:sz w:val="24"/>
        </w:rPr>
        <w:t>.</w:t>
      </w:r>
      <w:r w:rsidR="00073A03" w:rsidRPr="00E659B5">
        <w:rPr>
          <w:rFonts w:ascii="Times New Roman" w:eastAsia="宋体" w:hAnsi="Times New Roman" w:hint="eastAsia"/>
          <w:sz w:val="24"/>
        </w:rPr>
        <w:t>宠物生活类</w:t>
      </w:r>
      <w:r w:rsidR="00E659B5">
        <w:rPr>
          <w:rFonts w:ascii="Times New Roman" w:eastAsia="宋体" w:hAnsi="Times New Roman" w:hint="eastAsia"/>
          <w:sz w:val="24"/>
        </w:rPr>
        <w:t>A</w:t>
      </w:r>
      <w:r w:rsidR="00E659B5">
        <w:rPr>
          <w:rFonts w:ascii="Times New Roman" w:eastAsia="宋体" w:hAnsi="Times New Roman"/>
          <w:sz w:val="24"/>
        </w:rPr>
        <w:t>PP</w:t>
      </w:r>
    </w:p>
    <w:p w:rsidR="00073A03" w:rsidRPr="00E659B5" w:rsidRDefault="00C215BF" w:rsidP="00E63A3A">
      <w:pPr>
        <w:spacing w:line="360" w:lineRule="auto"/>
        <w:rPr>
          <w:rFonts w:ascii="Times New Roman" w:eastAsia="宋体" w:hAnsi="Times New Roman"/>
          <w:sz w:val="24"/>
        </w:rPr>
      </w:pPr>
      <w:r w:rsidRPr="00E659B5">
        <w:rPr>
          <w:rFonts w:ascii="Times New Roman" w:eastAsia="宋体" w:hAnsi="Times New Roman" w:hint="eastAsia"/>
          <w:sz w:val="24"/>
        </w:rPr>
        <w:t>2</w:t>
      </w:r>
      <w:r w:rsidRPr="00E659B5">
        <w:rPr>
          <w:rFonts w:ascii="Times New Roman" w:eastAsia="宋体" w:hAnsi="Times New Roman"/>
          <w:sz w:val="24"/>
        </w:rPr>
        <w:t>.</w:t>
      </w:r>
      <w:proofErr w:type="gramStart"/>
      <w:r w:rsidR="00073A03" w:rsidRPr="00E659B5">
        <w:rPr>
          <w:rFonts w:ascii="Times New Roman" w:eastAsia="宋体" w:hAnsi="Times New Roman" w:hint="eastAsia"/>
          <w:sz w:val="24"/>
        </w:rPr>
        <w:t>宠物电商类</w:t>
      </w:r>
      <w:proofErr w:type="gramEnd"/>
      <w:r w:rsidR="00E659B5">
        <w:rPr>
          <w:rFonts w:ascii="Times New Roman" w:eastAsia="宋体" w:hAnsi="Times New Roman" w:hint="eastAsia"/>
          <w:sz w:val="24"/>
        </w:rPr>
        <w:t>A</w:t>
      </w:r>
      <w:r w:rsidR="00E659B5">
        <w:rPr>
          <w:rFonts w:ascii="Times New Roman" w:eastAsia="宋体" w:hAnsi="Times New Roman"/>
          <w:sz w:val="24"/>
        </w:rPr>
        <w:t>PP</w:t>
      </w:r>
    </w:p>
    <w:p w:rsidR="00C215BF" w:rsidRPr="00E659B5" w:rsidRDefault="00A6352C" w:rsidP="00E659B5">
      <w:pPr>
        <w:spacing w:line="360" w:lineRule="auto"/>
        <w:outlineLvl w:val="1"/>
        <w:rPr>
          <w:rFonts w:ascii="黑体" w:eastAsia="黑体" w:hAnsi="黑体"/>
          <w:b/>
          <w:bCs/>
          <w:sz w:val="28"/>
          <w:szCs w:val="32"/>
        </w:rPr>
      </w:pPr>
      <w:bookmarkStart w:id="6" w:name="_Toc105129428"/>
      <w:bookmarkStart w:id="7" w:name="_Toc105129577"/>
      <w:r w:rsidRPr="00E659B5">
        <w:rPr>
          <w:rFonts w:ascii="黑体" w:eastAsia="黑体" w:hAnsi="黑体"/>
          <w:b/>
          <w:bCs/>
          <w:sz w:val="28"/>
          <w:szCs w:val="32"/>
        </w:rPr>
        <w:t xml:space="preserve">1.3 </w:t>
      </w:r>
      <w:r w:rsidRPr="00E659B5">
        <w:rPr>
          <w:rFonts w:ascii="黑体" w:eastAsia="黑体" w:hAnsi="黑体" w:hint="eastAsia"/>
          <w:b/>
          <w:bCs/>
          <w:sz w:val="28"/>
          <w:szCs w:val="32"/>
        </w:rPr>
        <w:t>技术与服务</w:t>
      </w:r>
      <w:bookmarkEnd w:id="6"/>
      <w:bookmarkEnd w:id="7"/>
    </w:p>
    <w:p w:rsidR="00A6352C" w:rsidRPr="00E659B5" w:rsidRDefault="00A6352C" w:rsidP="00E659B5">
      <w:pPr>
        <w:spacing w:line="360" w:lineRule="auto"/>
        <w:outlineLvl w:val="2"/>
        <w:rPr>
          <w:rFonts w:ascii="黑体" w:eastAsia="黑体" w:hAnsi="黑体"/>
          <w:b/>
          <w:bCs/>
          <w:sz w:val="24"/>
        </w:rPr>
      </w:pPr>
      <w:r w:rsidRPr="00E659B5">
        <w:rPr>
          <w:rFonts w:ascii="黑体" w:eastAsia="黑体" w:hAnsi="黑体" w:hint="eastAsia"/>
          <w:b/>
          <w:bCs/>
          <w:sz w:val="24"/>
        </w:rPr>
        <w:t>1</w:t>
      </w:r>
      <w:r w:rsidRPr="00E659B5">
        <w:rPr>
          <w:rFonts w:ascii="黑体" w:eastAsia="黑体" w:hAnsi="黑体"/>
          <w:b/>
          <w:bCs/>
          <w:sz w:val="24"/>
        </w:rPr>
        <w:t xml:space="preserve">.3.1 </w:t>
      </w:r>
      <w:r w:rsidRPr="00E659B5">
        <w:rPr>
          <w:rFonts w:ascii="黑体" w:eastAsia="黑体" w:hAnsi="黑体" w:hint="eastAsia"/>
          <w:b/>
          <w:bCs/>
          <w:sz w:val="24"/>
        </w:rPr>
        <w:t>产品简介</w:t>
      </w:r>
    </w:p>
    <w:p w:rsidR="00A6352C" w:rsidRPr="00E659B5" w:rsidRDefault="00A6352C" w:rsidP="00E659B5">
      <w:pPr>
        <w:spacing w:line="360" w:lineRule="auto"/>
        <w:outlineLvl w:val="2"/>
        <w:rPr>
          <w:rFonts w:ascii="黑体" w:eastAsia="黑体" w:hAnsi="黑体"/>
          <w:b/>
          <w:bCs/>
          <w:sz w:val="24"/>
        </w:rPr>
      </w:pPr>
      <w:r w:rsidRPr="00E659B5">
        <w:rPr>
          <w:rFonts w:ascii="黑体" w:eastAsia="黑体" w:hAnsi="黑体" w:hint="eastAsia"/>
          <w:b/>
          <w:bCs/>
          <w:sz w:val="24"/>
        </w:rPr>
        <w:t>1</w:t>
      </w:r>
      <w:r w:rsidRPr="00E659B5">
        <w:rPr>
          <w:rFonts w:ascii="黑体" w:eastAsia="黑体" w:hAnsi="黑体"/>
          <w:b/>
          <w:bCs/>
          <w:sz w:val="24"/>
        </w:rPr>
        <w:t xml:space="preserve">.3.2 </w:t>
      </w:r>
      <w:r w:rsidRPr="00E659B5">
        <w:rPr>
          <w:rFonts w:ascii="黑体" w:eastAsia="黑体" w:hAnsi="黑体" w:hint="eastAsia"/>
          <w:b/>
          <w:bCs/>
          <w:sz w:val="24"/>
        </w:rPr>
        <w:t>功能概述</w:t>
      </w:r>
    </w:p>
    <w:p w:rsidR="00A6352C" w:rsidRDefault="00A6352C" w:rsidP="00E63A3A">
      <w:pPr>
        <w:spacing w:line="360" w:lineRule="auto"/>
        <w:ind w:firstLineChars="200" w:firstLine="480"/>
        <w:rPr>
          <w:rFonts w:ascii="Times New Roman" w:eastAsia="宋体" w:hAnsi="Times New Roman"/>
          <w:sz w:val="24"/>
        </w:rPr>
      </w:pPr>
      <w:r w:rsidRPr="00E659B5">
        <w:rPr>
          <w:rFonts w:ascii="Times New Roman" w:eastAsia="宋体" w:hAnsi="Times New Roman" w:hint="eastAsia"/>
          <w:sz w:val="24"/>
        </w:rPr>
        <w:t>“芋泥</w:t>
      </w:r>
      <w:r w:rsidRPr="00E659B5">
        <w:rPr>
          <w:rFonts w:ascii="Times New Roman" w:eastAsia="宋体" w:hAnsi="Times New Roman" w:hint="eastAsia"/>
          <w:sz w:val="24"/>
        </w:rPr>
        <w:t>Y</w:t>
      </w:r>
      <w:r w:rsidRPr="00E659B5">
        <w:rPr>
          <w:rFonts w:ascii="Times New Roman" w:eastAsia="宋体" w:hAnsi="Times New Roman"/>
          <w:sz w:val="24"/>
        </w:rPr>
        <w:t>UNI</w:t>
      </w:r>
      <w:r w:rsidRPr="00E659B5">
        <w:rPr>
          <w:rFonts w:ascii="Times New Roman" w:eastAsia="宋体" w:hAnsi="Times New Roman" w:hint="eastAsia"/>
          <w:sz w:val="24"/>
        </w:rPr>
        <w:t>”线上部分主要分为四大模块——互动平台、个性服务、线上交易和平台客服。</w:t>
      </w:r>
    </w:p>
    <w:p w:rsidR="00E659B5" w:rsidRDefault="00E659B5" w:rsidP="00E63A3A">
      <w:pPr>
        <w:spacing w:line="360" w:lineRule="auto"/>
        <w:ind w:firstLineChars="200" w:firstLine="480"/>
        <w:rPr>
          <w:rFonts w:ascii="Times New Roman" w:eastAsia="宋体" w:hAnsi="Times New Roman"/>
          <w:sz w:val="24"/>
        </w:rPr>
      </w:pPr>
    </w:p>
    <w:p w:rsidR="00E659B5" w:rsidRPr="00E659B5" w:rsidRDefault="00E659B5" w:rsidP="00E659B5">
      <w:pPr>
        <w:spacing w:line="360" w:lineRule="auto"/>
        <w:ind w:firstLineChars="200" w:firstLine="480"/>
        <w:jc w:val="center"/>
        <w:rPr>
          <w:rFonts w:ascii="Times New Roman" w:eastAsia="宋体" w:hAnsi="Times New Roman"/>
          <w:sz w:val="24"/>
        </w:rPr>
      </w:pPr>
      <w:r w:rsidRPr="00E659B5">
        <w:rPr>
          <w:rFonts w:ascii="Times New Roman" w:eastAsia="宋体" w:hAnsi="Times New Roman" w:hint="eastAsia"/>
          <w:sz w:val="24"/>
        </w:rPr>
        <w:t>图</w:t>
      </w:r>
      <w:r>
        <w:rPr>
          <w:rFonts w:ascii="Times New Roman" w:eastAsia="宋体" w:hAnsi="Times New Roman" w:hint="eastAsia"/>
          <w:sz w:val="24"/>
        </w:rPr>
        <w:t>1</w:t>
      </w:r>
      <w:r>
        <w:rPr>
          <w:rFonts w:ascii="Times New Roman" w:eastAsia="宋体" w:hAnsi="Times New Roman"/>
          <w:sz w:val="24"/>
        </w:rPr>
        <w:t xml:space="preserve">.1 </w:t>
      </w:r>
      <w:r>
        <w:rPr>
          <w:rFonts w:ascii="Times New Roman" w:eastAsia="宋体" w:hAnsi="Times New Roman" w:hint="eastAsia"/>
          <w:sz w:val="24"/>
        </w:rPr>
        <w:t>芋泥</w:t>
      </w:r>
      <w:r>
        <w:rPr>
          <w:rFonts w:ascii="Times New Roman" w:eastAsia="宋体" w:hAnsi="Times New Roman"/>
          <w:sz w:val="24"/>
        </w:rPr>
        <w:t>YU</w:t>
      </w:r>
      <w:r w:rsidRPr="00E659B5">
        <w:rPr>
          <w:rFonts w:ascii="Times New Roman" w:eastAsia="宋体" w:hAnsi="Times New Roman"/>
          <w:sz w:val="24"/>
        </w:rPr>
        <w:t>NI</w:t>
      </w:r>
      <w:r w:rsidRPr="00E659B5">
        <w:rPr>
          <w:rFonts w:ascii="Times New Roman" w:eastAsia="宋体" w:hAnsi="Times New Roman" w:hint="eastAsia"/>
          <w:sz w:val="24"/>
        </w:rPr>
        <w:t>产品框架图</w:t>
      </w:r>
    </w:p>
    <w:p w:rsidR="00E659B5" w:rsidRPr="00E659B5" w:rsidRDefault="00E659B5" w:rsidP="00E63A3A">
      <w:pPr>
        <w:spacing w:line="360" w:lineRule="auto"/>
        <w:ind w:firstLineChars="200" w:firstLine="420"/>
        <w:rPr>
          <w:rFonts w:ascii="Times New Roman" w:eastAsia="宋体" w:hAnsi="Times New Roman"/>
          <w:sz w:val="24"/>
        </w:rPr>
      </w:pPr>
      <w:r w:rsidRPr="00E63A3A">
        <w:rPr>
          <w:rFonts w:ascii="Times New Roman" w:hAnsi="Times New Roman" w:hint="eastAsia"/>
          <w:noProof/>
        </w:rPr>
        <w:drawing>
          <wp:anchor distT="0" distB="0" distL="114300" distR="114300" simplePos="0" relativeHeight="251660288" behindDoc="0" locked="0" layoutInCell="1" allowOverlap="1">
            <wp:simplePos x="0" y="0"/>
            <wp:positionH relativeFrom="column">
              <wp:posOffset>53477</wp:posOffset>
            </wp:positionH>
            <wp:positionV relativeFrom="paragraph">
              <wp:posOffset>5498</wp:posOffset>
            </wp:positionV>
            <wp:extent cx="5274945" cy="2987675"/>
            <wp:effectExtent l="0" t="0" r="1905" b="3175"/>
            <wp:wrapNone/>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9" cstate="print">
                      <a:extLst>
                        <a:ext uri="{28A0092B-C50C-407E-A947-70E740481C1C}">
                          <a14:useLocalDpi xmlns:a14="http://schemas.microsoft.com/office/drawing/2010/main" val="0"/>
                        </a:ext>
                      </a:extLst>
                    </a:blip>
                    <a:srcRect/>
                    <a:stretch/>
                  </pic:blipFill>
                  <pic:spPr>
                    <a:xfrm>
                      <a:off x="0" y="0"/>
                      <a:ext cx="5274945" cy="2987675"/>
                    </a:xfrm>
                    <a:prstGeom prst="rect">
                      <a:avLst/>
                    </a:prstGeom>
                  </pic:spPr>
                </pic:pic>
              </a:graphicData>
            </a:graphic>
            <wp14:sizeRelH relativeFrom="page">
              <wp14:pctWidth>0</wp14:pctWidth>
            </wp14:sizeRelH>
            <wp14:sizeRelV relativeFrom="page">
              <wp14:pctHeight>0</wp14:pctHeight>
            </wp14:sizeRelV>
          </wp:anchor>
        </w:drawing>
      </w:r>
    </w:p>
    <w:p w:rsidR="00A6352C" w:rsidRDefault="00A6352C"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Default="00E659B5" w:rsidP="00E63A3A">
      <w:pPr>
        <w:spacing w:line="360" w:lineRule="auto"/>
        <w:rPr>
          <w:rFonts w:ascii="Times New Roman" w:hAnsi="Times New Roman"/>
        </w:rPr>
      </w:pPr>
    </w:p>
    <w:p w:rsidR="00E659B5" w:rsidRPr="00E63A3A" w:rsidRDefault="00E659B5" w:rsidP="00E63A3A">
      <w:pPr>
        <w:spacing w:line="360" w:lineRule="auto"/>
        <w:rPr>
          <w:rFonts w:ascii="Times New Roman" w:hAnsi="Times New Roman"/>
        </w:rPr>
      </w:pPr>
    </w:p>
    <w:p w:rsidR="00A6352C" w:rsidRPr="00231566" w:rsidRDefault="00231566" w:rsidP="00231566">
      <w:pPr>
        <w:spacing w:line="360" w:lineRule="auto"/>
        <w:rPr>
          <w:rFonts w:ascii="Times New Roman" w:eastAsia="宋体" w:hAnsi="Times New Roman"/>
          <w:sz w:val="24"/>
        </w:rPr>
      </w:pPr>
      <w:r w:rsidRPr="00231566">
        <w:rPr>
          <w:rFonts w:ascii="Times New Roman" w:eastAsia="宋体" w:hAnsi="Times New Roman" w:hint="eastAsia"/>
          <w:sz w:val="24"/>
        </w:rPr>
        <w:t>1</w:t>
      </w:r>
      <w:r w:rsidRPr="00231566">
        <w:rPr>
          <w:rFonts w:ascii="Times New Roman" w:eastAsia="宋体" w:hAnsi="Times New Roman"/>
          <w:sz w:val="24"/>
        </w:rPr>
        <w:t>.</w:t>
      </w:r>
      <w:r w:rsidR="00A6352C" w:rsidRPr="00231566">
        <w:rPr>
          <w:rFonts w:ascii="Times New Roman" w:eastAsia="宋体" w:hAnsi="Times New Roman" w:hint="eastAsia"/>
          <w:sz w:val="24"/>
        </w:rPr>
        <w:t>互动平台</w:t>
      </w:r>
    </w:p>
    <w:p w:rsidR="00A6352C" w:rsidRPr="00231566" w:rsidRDefault="00A6352C" w:rsidP="00E63A3A">
      <w:pPr>
        <w:spacing w:line="360" w:lineRule="auto"/>
        <w:ind w:firstLineChars="200" w:firstLine="480"/>
        <w:rPr>
          <w:rFonts w:ascii="Times New Roman" w:eastAsia="宋体" w:hAnsi="Times New Roman"/>
          <w:sz w:val="24"/>
        </w:rPr>
      </w:pPr>
      <w:r w:rsidRPr="00231566">
        <w:rPr>
          <w:rFonts w:ascii="Times New Roman" w:eastAsia="宋体" w:hAnsi="Times New Roman" w:hint="eastAsia"/>
          <w:sz w:val="24"/>
        </w:rPr>
        <w:t>互动平台是“芋泥</w:t>
      </w:r>
      <w:r w:rsidRPr="00231566">
        <w:rPr>
          <w:rFonts w:ascii="Times New Roman" w:eastAsia="宋体" w:hAnsi="Times New Roman" w:hint="eastAsia"/>
          <w:sz w:val="24"/>
        </w:rPr>
        <w:t>Y</w:t>
      </w:r>
      <w:r w:rsidRPr="00231566">
        <w:rPr>
          <w:rFonts w:ascii="Times New Roman" w:eastAsia="宋体" w:hAnsi="Times New Roman"/>
          <w:sz w:val="24"/>
        </w:rPr>
        <w:t>UNI</w:t>
      </w:r>
      <w:r w:rsidRPr="00231566">
        <w:rPr>
          <w:rFonts w:ascii="Times New Roman" w:eastAsia="宋体" w:hAnsi="Times New Roman" w:hint="eastAsia"/>
          <w:sz w:val="24"/>
        </w:rPr>
        <w:t>”的核心功能。用户间的互动模式有三种——一对</w:t>
      </w:r>
    </w:p>
    <w:p w:rsidR="00A6352C" w:rsidRPr="00231566" w:rsidRDefault="00231566" w:rsidP="00231566">
      <w:pPr>
        <w:spacing w:line="360" w:lineRule="auto"/>
        <w:rPr>
          <w:rFonts w:ascii="Times New Roman" w:eastAsia="宋体" w:hAnsi="Times New Roman"/>
          <w:sz w:val="24"/>
        </w:rPr>
      </w:pPr>
      <w:r w:rsidRPr="00231566">
        <w:rPr>
          <w:rFonts w:ascii="Times New Roman" w:eastAsia="宋体" w:hAnsi="Times New Roman" w:hint="eastAsia"/>
          <w:sz w:val="24"/>
        </w:rPr>
        <w:lastRenderedPageBreak/>
        <w:t>2</w:t>
      </w:r>
      <w:r w:rsidRPr="00231566">
        <w:rPr>
          <w:rFonts w:ascii="Times New Roman" w:eastAsia="宋体" w:hAnsi="Times New Roman"/>
          <w:sz w:val="24"/>
        </w:rPr>
        <w:t>.</w:t>
      </w:r>
      <w:r w:rsidR="00A6352C" w:rsidRPr="00231566">
        <w:rPr>
          <w:rFonts w:ascii="Times New Roman" w:eastAsia="宋体" w:hAnsi="Times New Roman" w:hint="eastAsia"/>
          <w:sz w:val="24"/>
        </w:rPr>
        <w:t>个性服务</w:t>
      </w:r>
    </w:p>
    <w:p w:rsidR="00A6352C" w:rsidRPr="00231566" w:rsidRDefault="00231566" w:rsidP="00231566">
      <w:pPr>
        <w:spacing w:line="360" w:lineRule="auto"/>
        <w:rPr>
          <w:rFonts w:ascii="Times New Roman" w:eastAsia="宋体" w:hAnsi="Times New Roman"/>
          <w:sz w:val="24"/>
        </w:rPr>
      </w:pPr>
      <w:r w:rsidRPr="00231566">
        <w:rPr>
          <w:rFonts w:ascii="Times New Roman" w:eastAsia="宋体" w:hAnsi="Times New Roman" w:hint="eastAsia"/>
          <w:sz w:val="24"/>
        </w:rPr>
        <w:t>3</w:t>
      </w:r>
      <w:r w:rsidRPr="00231566">
        <w:rPr>
          <w:rFonts w:ascii="Times New Roman" w:eastAsia="宋体" w:hAnsi="Times New Roman"/>
          <w:sz w:val="24"/>
        </w:rPr>
        <w:t>.</w:t>
      </w:r>
      <w:r w:rsidR="00A6352C" w:rsidRPr="00231566">
        <w:rPr>
          <w:rFonts w:ascii="Times New Roman" w:eastAsia="宋体" w:hAnsi="Times New Roman" w:hint="eastAsia"/>
          <w:sz w:val="24"/>
        </w:rPr>
        <w:t>线上交易</w:t>
      </w:r>
    </w:p>
    <w:p w:rsidR="00A6352C" w:rsidRPr="00231566" w:rsidRDefault="00231566" w:rsidP="00231566">
      <w:pPr>
        <w:spacing w:line="360" w:lineRule="auto"/>
        <w:rPr>
          <w:rFonts w:ascii="Times New Roman" w:eastAsia="宋体" w:hAnsi="Times New Roman"/>
          <w:sz w:val="24"/>
        </w:rPr>
      </w:pPr>
      <w:r w:rsidRPr="00231566">
        <w:rPr>
          <w:rFonts w:ascii="Times New Roman" w:eastAsia="宋体" w:hAnsi="Times New Roman" w:hint="eastAsia"/>
          <w:sz w:val="24"/>
        </w:rPr>
        <w:t>4</w:t>
      </w:r>
      <w:r w:rsidRPr="00231566">
        <w:rPr>
          <w:rFonts w:ascii="Times New Roman" w:eastAsia="宋体" w:hAnsi="Times New Roman"/>
          <w:sz w:val="24"/>
        </w:rPr>
        <w:t>.</w:t>
      </w:r>
      <w:r w:rsidR="00A6352C" w:rsidRPr="00231566">
        <w:rPr>
          <w:rFonts w:ascii="Times New Roman" w:eastAsia="宋体" w:hAnsi="Times New Roman" w:hint="eastAsia"/>
          <w:sz w:val="24"/>
        </w:rPr>
        <w:t>平台客服</w:t>
      </w:r>
    </w:p>
    <w:p w:rsidR="00A6352C" w:rsidRPr="00231566" w:rsidRDefault="00A6352C" w:rsidP="00231566">
      <w:pPr>
        <w:spacing w:line="360" w:lineRule="auto"/>
        <w:outlineLvl w:val="2"/>
        <w:rPr>
          <w:rFonts w:ascii="黑体" w:eastAsia="黑体" w:hAnsi="黑体"/>
          <w:b/>
          <w:bCs/>
          <w:sz w:val="24"/>
        </w:rPr>
      </w:pPr>
      <w:r w:rsidRPr="00231566">
        <w:rPr>
          <w:rFonts w:ascii="黑体" w:eastAsia="黑体" w:hAnsi="黑体" w:hint="eastAsia"/>
          <w:b/>
          <w:bCs/>
          <w:sz w:val="24"/>
        </w:rPr>
        <w:t>1</w:t>
      </w:r>
      <w:r w:rsidRPr="00231566">
        <w:rPr>
          <w:rFonts w:ascii="黑体" w:eastAsia="黑体" w:hAnsi="黑体"/>
          <w:b/>
          <w:bCs/>
          <w:sz w:val="24"/>
        </w:rPr>
        <w:t xml:space="preserve">.3.3 </w:t>
      </w:r>
      <w:r w:rsidRPr="00231566">
        <w:rPr>
          <w:rFonts w:ascii="黑体" w:eastAsia="黑体" w:hAnsi="黑体" w:hint="eastAsia"/>
          <w:b/>
          <w:bCs/>
          <w:sz w:val="24"/>
        </w:rPr>
        <w:t>服务内容</w:t>
      </w:r>
    </w:p>
    <w:p w:rsidR="00C215BF" w:rsidRPr="00D716B3" w:rsidRDefault="00C215BF" w:rsidP="00231566">
      <w:pPr>
        <w:spacing w:line="360" w:lineRule="auto"/>
        <w:outlineLvl w:val="1"/>
        <w:rPr>
          <w:rFonts w:ascii="黑体" w:eastAsia="黑体" w:hAnsi="黑体"/>
          <w:b/>
          <w:sz w:val="28"/>
          <w:szCs w:val="28"/>
        </w:rPr>
      </w:pPr>
      <w:bookmarkStart w:id="8" w:name="_Toc105129429"/>
      <w:bookmarkStart w:id="9" w:name="_Toc105129578"/>
      <w:r w:rsidRPr="00D716B3">
        <w:rPr>
          <w:rFonts w:ascii="黑体" w:eastAsia="黑体" w:hAnsi="黑体" w:hint="eastAsia"/>
          <w:b/>
          <w:sz w:val="28"/>
          <w:szCs w:val="28"/>
        </w:rPr>
        <w:t>1</w:t>
      </w:r>
      <w:r w:rsidRPr="00D716B3">
        <w:rPr>
          <w:rFonts w:ascii="黑体" w:eastAsia="黑体" w:hAnsi="黑体"/>
          <w:b/>
          <w:sz w:val="28"/>
          <w:szCs w:val="28"/>
        </w:rPr>
        <w:t>.4</w:t>
      </w:r>
      <w:r w:rsidRPr="00D716B3">
        <w:rPr>
          <w:rFonts w:ascii="黑体" w:eastAsia="黑体" w:hAnsi="黑体" w:hint="eastAsia"/>
          <w:b/>
          <w:sz w:val="28"/>
          <w:szCs w:val="28"/>
        </w:rPr>
        <w:t>投资与财务预计</w:t>
      </w:r>
      <w:bookmarkEnd w:id="8"/>
      <w:bookmarkEnd w:id="9"/>
    </w:p>
    <w:p w:rsidR="00C215BF" w:rsidRPr="00E63A3A" w:rsidRDefault="00EC19FC" w:rsidP="000B23B1">
      <w:pPr>
        <w:spacing w:line="360" w:lineRule="auto"/>
        <w:outlineLvl w:val="1"/>
        <w:rPr>
          <w:rFonts w:ascii="Times New Roman" w:hAnsi="Times New Roman"/>
        </w:rPr>
      </w:pPr>
      <w:bookmarkStart w:id="10" w:name="_Toc105129579"/>
      <w:r w:rsidRPr="00D716B3">
        <w:rPr>
          <w:rFonts w:ascii="黑体" w:eastAsia="黑体" w:hAnsi="黑体" w:hint="eastAsia"/>
          <w:b/>
          <w:sz w:val="28"/>
          <w:szCs w:val="28"/>
        </w:rPr>
        <w:t>1</w:t>
      </w:r>
      <w:r w:rsidRPr="00D716B3">
        <w:rPr>
          <w:rFonts w:ascii="黑体" w:eastAsia="黑体" w:hAnsi="黑体"/>
          <w:b/>
          <w:sz w:val="28"/>
          <w:szCs w:val="28"/>
        </w:rPr>
        <w:t>.5</w:t>
      </w:r>
      <w:r w:rsidRPr="00D716B3">
        <w:rPr>
          <w:rFonts w:ascii="黑体" w:eastAsia="黑体" w:hAnsi="黑体" w:hint="eastAsia"/>
          <w:b/>
          <w:sz w:val="28"/>
          <w:szCs w:val="28"/>
        </w:rPr>
        <w:t>团队概述</w:t>
      </w:r>
      <w:bookmarkEnd w:id="10"/>
    </w:p>
    <w:p w:rsidR="00EC19FC" w:rsidRPr="00231566" w:rsidRDefault="00EC19FC" w:rsidP="00231566">
      <w:pPr>
        <w:spacing w:line="360" w:lineRule="auto"/>
        <w:jc w:val="center"/>
        <w:outlineLvl w:val="0"/>
        <w:rPr>
          <w:rFonts w:ascii="黑体" w:eastAsia="黑体" w:hAnsi="黑体"/>
          <w:b/>
          <w:bCs/>
          <w:sz w:val="30"/>
          <w:szCs w:val="30"/>
        </w:rPr>
      </w:pPr>
      <w:bookmarkStart w:id="11" w:name="_Toc105129430"/>
      <w:bookmarkStart w:id="12" w:name="_Toc105129580"/>
      <w:r w:rsidRPr="00231566">
        <w:rPr>
          <w:rFonts w:ascii="黑体" w:eastAsia="黑体" w:hAnsi="黑体" w:hint="eastAsia"/>
          <w:b/>
          <w:bCs/>
          <w:sz w:val="30"/>
          <w:szCs w:val="30"/>
        </w:rPr>
        <w:t>第二章</w:t>
      </w:r>
      <w:r w:rsidR="00231566" w:rsidRPr="00231566">
        <w:rPr>
          <w:rFonts w:ascii="黑体" w:eastAsia="黑体" w:hAnsi="黑体" w:hint="eastAsia"/>
          <w:b/>
          <w:bCs/>
          <w:sz w:val="30"/>
          <w:szCs w:val="30"/>
        </w:rPr>
        <w:t xml:space="preserve"> </w:t>
      </w:r>
      <w:r w:rsidR="00073A03" w:rsidRPr="00231566">
        <w:rPr>
          <w:rFonts w:ascii="黑体" w:eastAsia="黑体" w:hAnsi="黑体" w:hint="eastAsia"/>
          <w:b/>
          <w:bCs/>
          <w:sz w:val="30"/>
          <w:szCs w:val="30"/>
        </w:rPr>
        <w:t>项目背景</w:t>
      </w:r>
      <w:bookmarkEnd w:id="11"/>
      <w:bookmarkEnd w:id="12"/>
    </w:p>
    <w:p w:rsidR="00073A03" w:rsidRPr="00231566" w:rsidRDefault="00EC19FC" w:rsidP="00231566">
      <w:pPr>
        <w:spacing w:line="360" w:lineRule="auto"/>
        <w:outlineLvl w:val="1"/>
        <w:rPr>
          <w:rFonts w:ascii="黑体" w:eastAsia="黑体" w:hAnsi="黑体"/>
          <w:b/>
          <w:bCs/>
          <w:sz w:val="28"/>
          <w:szCs w:val="28"/>
        </w:rPr>
      </w:pPr>
      <w:bookmarkStart w:id="13" w:name="_Toc105129431"/>
      <w:bookmarkStart w:id="14" w:name="_Toc105129581"/>
      <w:r w:rsidRPr="00231566">
        <w:rPr>
          <w:rFonts w:ascii="黑体" w:eastAsia="黑体" w:hAnsi="黑体"/>
          <w:b/>
          <w:bCs/>
          <w:sz w:val="28"/>
          <w:szCs w:val="28"/>
        </w:rPr>
        <w:t>2.1</w:t>
      </w:r>
      <w:r w:rsidR="00073A03" w:rsidRPr="00231566">
        <w:rPr>
          <w:rFonts w:ascii="黑体" w:eastAsia="黑体" w:hAnsi="黑体" w:hint="eastAsia"/>
          <w:b/>
          <w:bCs/>
          <w:sz w:val="28"/>
          <w:szCs w:val="28"/>
        </w:rPr>
        <w:t>社会现状</w:t>
      </w:r>
      <w:bookmarkEnd w:id="13"/>
      <w:bookmarkEnd w:id="14"/>
    </w:p>
    <w:p w:rsidR="00073A03" w:rsidRPr="00231566" w:rsidRDefault="00EC19FC" w:rsidP="00231566">
      <w:pPr>
        <w:spacing w:line="360" w:lineRule="auto"/>
        <w:outlineLvl w:val="1"/>
        <w:rPr>
          <w:rFonts w:ascii="黑体" w:eastAsia="黑体" w:hAnsi="黑体"/>
          <w:b/>
          <w:bCs/>
          <w:sz w:val="28"/>
          <w:szCs w:val="28"/>
        </w:rPr>
      </w:pPr>
      <w:bookmarkStart w:id="15" w:name="_Toc105129432"/>
      <w:bookmarkStart w:id="16" w:name="_Toc105129582"/>
      <w:r w:rsidRPr="00231566">
        <w:rPr>
          <w:rFonts w:ascii="黑体" w:eastAsia="黑体" w:hAnsi="黑体"/>
          <w:b/>
          <w:bCs/>
          <w:sz w:val="28"/>
          <w:szCs w:val="28"/>
        </w:rPr>
        <w:t>2.</w:t>
      </w:r>
      <w:r w:rsidR="00073A03" w:rsidRPr="00231566">
        <w:rPr>
          <w:rFonts w:ascii="黑体" w:eastAsia="黑体" w:hAnsi="黑体" w:hint="eastAsia"/>
          <w:b/>
          <w:bCs/>
          <w:sz w:val="28"/>
          <w:szCs w:val="28"/>
        </w:rPr>
        <w:t>2市场背景</w:t>
      </w:r>
      <w:bookmarkEnd w:id="15"/>
      <w:bookmarkEnd w:id="16"/>
    </w:p>
    <w:p w:rsidR="00231566" w:rsidRPr="00E63A3A" w:rsidRDefault="00231566" w:rsidP="00231566">
      <w:pPr>
        <w:spacing w:line="360" w:lineRule="auto"/>
        <w:ind w:firstLineChars="200" w:firstLine="480"/>
        <w:jc w:val="center"/>
        <w:rPr>
          <w:rFonts w:ascii="Times New Roman" w:eastAsia="宋体" w:hAnsi="Times New Roman"/>
          <w:sz w:val="24"/>
        </w:rPr>
      </w:pPr>
      <w:r>
        <w:rPr>
          <w:rFonts w:ascii="Times New Roman" w:eastAsia="宋体" w:hAnsi="Times New Roman" w:hint="eastAsia"/>
          <w:sz w:val="24"/>
        </w:rPr>
        <w:t>图</w:t>
      </w:r>
      <w:r>
        <w:rPr>
          <w:rFonts w:ascii="Times New Roman" w:eastAsia="宋体" w:hAnsi="Times New Roman" w:hint="eastAsia"/>
          <w:sz w:val="24"/>
        </w:rPr>
        <w:t>2</w:t>
      </w:r>
      <w:r>
        <w:rPr>
          <w:rFonts w:ascii="Times New Roman" w:eastAsia="宋体" w:hAnsi="Times New Roman"/>
          <w:sz w:val="24"/>
        </w:rPr>
        <w:t>.1 2016</w:t>
      </w:r>
      <w:r>
        <w:rPr>
          <w:rFonts w:ascii="Times New Roman" w:eastAsia="宋体" w:hAnsi="Times New Roman" w:hint="eastAsia"/>
          <w:sz w:val="24"/>
        </w:rPr>
        <w:t>-</w:t>
      </w:r>
      <w:r>
        <w:rPr>
          <w:rFonts w:ascii="Times New Roman" w:eastAsia="宋体" w:hAnsi="Times New Roman"/>
          <w:sz w:val="24"/>
        </w:rPr>
        <w:t>2021</w:t>
      </w:r>
      <w:r>
        <w:rPr>
          <w:rFonts w:ascii="Times New Roman" w:eastAsia="宋体" w:hAnsi="Times New Roman" w:hint="eastAsia"/>
          <w:sz w:val="24"/>
        </w:rPr>
        <w:t>年中国短视频市场规模统计情况</w:t>
      </w:r>
      <w:r>
        <w:rPr>
          <w:rStyle w:val="ae"/>
          <w:rFonts w:ascii="Times New Roman" w:eastAsia="宋体" w:hAnsi="Times New Roman"/>
          <w:sz w:val="24"/>
        </w:rPr>
        <w:footnoteReference w:id="1"/>
      </w:r>
    </w:p>
    <w:p w:rsidR="000B23B1" w:rsidRDefault="00073A03" w:rsidP="000B23B1">
      <w:pPr>
        <w:spacing w:line="360" w:lineRule="auto"/>
        <w:ind w:firstLineChars="200" w:firstLine="480"/>
        <w:jc w:val="left"/>
        <w:rPr>
          <w:rFonts w:ascii="Times New Roman" w:eastAsia="宋体" w:hAnsi="Times New Roman" w:cs="Arial"/>
          <w:color w:val="333333"/>
          <w:sz w:val="24"/>
          <w:shd w:val="clear" w:color="auto" w:fill="FFFFFF"/>
        </w:rPr>
      </w:pPr>
      <w:r w:rsidRPr="00E63A3A">
        <w:rPr>
          <w:rFonts w:ascii="Times New Roman" w:eastAsia="宋体" w:hAnsi="Times New Roman"/>
          <w:noProof/>
          <w:sz w:val="24"/>
        </w:rPr>
        <w:drawing>
          <wp:inline distT="0" distB="0" distL="0" distR="0" wp14:anchorId="5EDE6948" wp14:editId="1579E087">
            <wp:extent cx="4536683" cy="2280213"/>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9254"/>
                    <a:stretch/>
                  </pic:blipFill>
                  <pic:spPr bwMode="auto">
                    <a:xfrm>
                      <a:off x="0" y="0"/>
                      <a:ext cx="4592017" cy="2308025"/>
                    </a:xfrm>
                    <a:prstGeom prst="rect">
                      <a:avLst/>
                    </a:prstGeom>
                    <a:ln>
                      <a:noFill/>
                    </a:ln>
                    <a:extLst>
                      <a:ext uri="{53640926-AAD7-44D8-BBD7-CCE9431645EC}">
                        <a14:shadowObscured xmlns:a14="http://schemas.microsoft.com/office/drawing/2010/main"/>
                      </a:ext>
                    </a:extLst>
                  </pic:spPr>
                </pic:pic>
              </a:graphicData>
            </a:graphic>
          </wp:inline>
        </w:drawing>
      </w:r>
      <w:r w:rsidRPr="00E63A3A">
        <w:rPr>
          <w:rFonts w:ascii="Times New Roman" w:eastAsia="宋体" w:hAnsi="Times New Roman" w:cs="Arial"/>
          <w:kern w:val="0"/>
          <w:sz w:val="24"/>
        </w:rPr>
        <w:br/>
      </w:r>
      <w:r w:rsidRPr="00E63A3A">
        <w:rPr>
          <w:rFonts w:ascii="Times New Roman" w:eastAsia="宋体" w:hAnsi="Times New Roman" w:cs="宋体" w:hint="eastAsia"/>
          <w:kern w:val="0"/>
          <w:sz w:val="24"/>
        </w:rPr>
        <w:t xml:space="preserve"> </w:t>
      </w:r>
      <w:r w:rsidRPr="00E63A3A">
        <w:rPr>
          <w:rFonts w:ascii="Times New Roman" w:eastAsia="宋体" w:hAnsi="Times New Roman" w:cs="宋体"/>
          <w:kern w:val="0"/>
          <w:sz w:val="24"/>
        </w:rPr>
        <w:t xml:space="preserve">  </w:t>
      </w:r>
    </w:p>
    <w:p w:rsidR="00073A03" w:rsidRDefault="00073A03" w:rsidP="00E63A3A">
      <w:pPr>
        <w:spacing w:line="360" w:lineRule="auto"/>
        <w:ind w:firstLineChars="200" w:firstLine="480"/>
        <w:rPr>
          <w:rFonts w:ascii="Times New Roman" w:eastAsia="宋体" w:hAnsi="Times New Roman" w:cs="Arial"/>
          <w:color w:val="333333"/>
          <w:sz w:val="24"/>
          <w:shd w:val="clear" w:color="auto" w:fill="FFFFFF"/>
        </w:rPr>
      </w:pPr>
    </w:p>
    <w:p w:rsidR="00C73E23" w:rsidRPr="00C73E23" w:rsidRDefault="00C73E23" w:rsidP="00C73E23">
      <w:pPr>
        <w:spacing w:line="360" w:lineRule="auto"/>
        <w:ind w:firstLineChars="200" w:firstLine="480"/>
        <w:jc w:val="center"/>
        <w:rPr>
          <w:rFonts w:ascii="Times New Roman" w:eastAsia="宋体" w:hAnsi="Times New Roman" w:cs="Arial"/>
          <w:color w:val="333333"/>
          <w:sz w:val="24"/>
          <w:shd w:val="clear" w:color="auto" w:fill="FFFFFF"/>
        </w:rPr>
      </w:pPr>
      <w:r>
        <w:rPr>
          <w:rFonts w:ascii="Times New Roman" w:eastAsia="宋体" w:hAnsi="Times New Roman" w:cs="Arial" w:hint="eastAsia"/>
          <w:color w:val="333333"/>
          <w:sz w:val="24"/>
          <w:shd w:val="clear" w:color="auto" w:fill="FFFFFF"/>
        </w:rPr>
        <w:t>图</w:t>
      </w:r>
      <w:r>
        <w:rPr>
          <w:rFonts w:ascii="Times New Roman" w:eastAsia="宋体" w:hAnsi="Times New Roman" w:cs="Arial" w:hint="eastAsia"/>
          <w:color w:val="333333"/>
          <w:sz w:val="24"/>
          <w:shd w:val="clear" w:color="auto" w:fill="FFFFFF"/>
        </w:rPr>
        <w:t>2</w:t>
      </w:r>
      <w:r>
        <w:rPr>
          <w:rFonts w:ascii="Times New Roman" w:eastAsia="宋体" w:hAnsi="Times New Roman" w:cs="Arial"/>
          <w:color w:val="333333"/>
          <w:sz w:val="24"/>
          <w:shd w:val="clear" w:color="auto" w:fill="FFFFFF"/>
        </w:rPr>
        <w:t xml:space="preserve">.2 </w:t>
      </w:r>
      <w:r>
        <w:rPr>
          <w:rFonts w:ascii="Times New Roman" w:eastAsia="宋体" w:hAnsi="Times New Roman" w:cs="Arial" w:hint="eastAsia"/>
          <w:color w:val="333333"/>
          <w:sz w:val="24"/>
          <w:shd w:val="clear" w:color="auto" w:fill="FFFFFF"/>
        </w:rPr>
        <w:t>截至</w:t>
      </w:r>
      <w:r>
        <w:rPr>
          <w:rFonts w:ascii="Times New Roman" w:eastAsia="宋体" w:hAnsi="Times New Roman" w:cs="Arial" w:hint="eastAsia"/>
          <w:color w:val="333333"/>
          <w:sz w:val="24"/>
          <w:shd w:val="clear" w:color="auto" w:fill="FFFFFF"/>
        </w:rPr>
        <w:t>2</w:t>
      </w:r>
      <w:r>
        <w:rPr>
          <w:rFonts w:ascii="Times New Roman" w:eastAsia="宋体" w:hAnsi="Times New Roman" w:cs="Arial"/>
          <w:color w:val="333333"/>
          <w:sz w:val="24"/>
          <w:shd w:val="clear" w:color="auto" w:fill="FFFFFF"/>
        </w:rPr>
        <w:t>021</w:t>
      </w:r>
      <w:r>
        <w:rPr>
          <w:rFonts w:ascii="Times New Roman" w:eastAsia="宋体" w:hAnsi="Times New Roman" w:cs="Arial" w:hint="eastAsia"/>
          <w:color w:val="333333"/>
          <w:sz w:val="24"/>
          <w:shd w:val="clear" w:color="auto" w:fill="FFFFFF"/>
        </w:rPr>
        <w:t>年</w:t>
      </w:r>
      <w:r>
        <w:rPr>
          <w:rFonts w:ascii="Times New Roman" w:eastAsia="宋体" w:hAnsi="Times New Roman" w:cs="Arial" w:hint="eastAsia"/>
          <w:color w:val="333333"/>
          <w:sz w:val="24"/>
          <w:shd w:val="clear" w:color="auto" w:fill="FFFFFF"/>
        </w:rPr>
        <w:t>8</w:t>
      </w:r>
      <w:r>
        <w:rPr>
          <w:rFonts w:ascii="Times New Roman" w:eastAsia="宋体" w:hAnsi="Times New Roman" w:cs="Arial" w:hint="eastAsia"/>
          <w:color w:val="333333"/>
          <w:sz w:val="24"/>
          <w:shd w:val="clear" w:color="auto" w:fill="FFFFFF"/>
        </w:rPr>
        <w:t>月国家层面有关社交电商行业的政策重点内容解读</w:t>
      </w:r>
    </w:p>
    <w:p w:rsidR="00073A03" w:rsidRPr="00E63A3A" w:rsidRDefault="00073A03" w:rsidP="00C73E23">
      <w:pPr>
        <w:spacing w:line="360" w:lineRule="auto"/>
        <w:jc w:val="center"/>
        <w:rPr>
          <w:rFonts w:ascii="Times New Roman" w:eastAsia="宋体" w:hAnsi="Times New Roman"/>
          <w:sz w:val="24"/>
        </w:rPr>
      </w:pPr>
      <w:r w:rsidRPr="00E63A3A">
        <w:rPr>
          <w:rFonts w:ascii="Times New Roman" w:hAnsi="Times New Roman"/>
          <w:noProof/>
        </w:rPr>
        <w:lastRenderedPageBreak/>
        <w:drawing>
          <wp:inline distT="0" distB="0" distL="0" distR="0" wp14:anchorId="7FA747B2" wp14:editId="4F7681C2">
            <wp:extent cx="4756150" cy="5665808"/>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433" b="5197"/>
                    <a:stretch/>
                  </pic:blipFill>
                  <pic:spPr bwMode="auto">
                    <a:xfrm>
                      <a:off x="0" y="0"/>
                      <a:ext cx="4794700" cy="5711731"/>
                    </a:xfrm>
                    <a:prstGeom prst="rect">
                      <a:avLst/>
                    </a:prstGeom>
                    <a:noFill/>
                    <a:ln>
                      <a:noFill/>
                    </a:ln>
                    <a:extLst>
                      <a:ext uri="{53640926-AAD7-44D8-BBD7-CCE9431645EC}">
                        <a14:shadowObscured xmlns:a14="http://schemas.microsoft.com/office/drawing/2010/main"/>
                      </a:ext>
                    </a:extLst>
                  </pic:spPr>
                </pic:pic>
              </a:graphicData>
            </a:graphic>
          </wp:inline>
        </w:drawing>
      </w:r>
    </w:p>
    <w:p w:rsidR="00EC19FC" w:rsidRPr="00E63A3A" w:rsidRDefault="00073A03" w:rsidP="00035935">
      <w:pPr>
        <w:spacing w:line="360" w:lineRule="auto"/>
        <w:jc w:val="center"/>
        <w:rPr>
          <w:rFonts w:ascii="Times New Roman" w:eastAsia="宋体" w:hAnsi="Times New Roman"/>
          <w:sz w:val="24"/>
        </w:rPr>
      </w:pPr>
      <w:r w:rsidRPr="00E63A3A">
        <w:rPr>
          <w:rFonts w:ascii="Times New Roman" w:eastAsia="宋体" w:hAnsi="Times New Roman"/>
          <w:noProof/>
          <w:sz w:val="24"/>
        </w:rPr>
        <w:drawing>
          <wp:inline distT="0" distB="0" distL="0" distR="0" wp14:anchorId="19CF6EA0" wp14:editId="45D3A147">
            <wp:extent cx="4975758" cy="7292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17" b="88001"/>
                    <a:stretch/>
                  </pic:blipFill>
                  <pic:spPr bwMode="auto">
                    <a:xfrm>
                      <a:off x="0" y="0"/>
                      <a:ext cx="5074655" cy="743698"/>
                    </a:xfrm>
                    <a:prstGeom prst="rect">
                      <a:avLst/>
                    </a:prstGeom>
                    <a:ln>
                      <a:noFill/>
                    </a:ln>
                    <a:extLst>
                      <a:ext uri="{53640926-AAD7-44D8-BBD7-CCE9431645EC}">
                        <a14:shadowObscured xmlns:a14="http://schemas.microsoft.com/office/drawing/2010/main"/>
                      </a:ext>
                    </a:extLst>
                  </pic:spPr>
                </pic:pic>
              </a:graphicData>
            </a:graphic>
          </wp:inline>
        </w:drawing>
      </w:r>
    </w:p>
    <w:p w:rsidR="000B23B1" w:rsidRDefault="000B23B1" w:rsidP="00035935">
      <w:pPr>
        <w:spacing w:line="360" w:lineRule="auto"/>
        <w:jc w:val="center"/>
        <w:outlineLvl w:val="0"/>
        <w:rPr>
          <w:rFonts w:ascii="黑体" w:eastAsia="黑体" w:hAnsi="黑体"/>
          <w:b/>
          <w:sz w:val="30"/>
          <w:szCs w:val="30"/>
        </w:rPr>
      </w:pPr>
      <w:bookmarkStart w:id="17" w:name="_Toc105129434"/>
      <w:bookmarkStart w:id="18" w:name="_Toc105129584"/>
    </w:p>
    <w:p w:rsidR="000B23B1" w:rsidRDefault="000B23B1" w:rsidP="00035935">
      <w:pPr>
        <w:spacing w:line="360" w:lineRule="auto"/>
        <w:jc w:val="center"/>
        <w:outlineLvl w:val="0"/>
        <w:rPr>
          <w:rFonts w:ascii="黑体" w:eastAsia="黑体" w:hAnsi="黑体"/>
          <w:b/>
          <w:sz w:val="30"/>
          <w:szCs w:val="30"/>
        </w:rPr>
      </w:pPr>
    </w:p>
    <w:p w:rsidR="000B23B1" w:rsidRDefault="000B23B1" w:rsidP="00035935">
      <w:pPr>
        <w:spacing w:line="360" w:lineRule="auto"/>
        <w:jc w:val="center"/>
        <w:outlineLvl w:val="0"/>
        <w:rPr>
          <w:rFonts w:ascii="黑体" w:eastAsia="黑体" w:hAnsi="黑体"/>
          <w:b/>
          <w:sz w:val="30"/>
          <w:szCs w:val="30"/>
        </w:rPr>
      </w:pPr>
    </w:p>
    <w:p w:rsidR="000B23B1" w:rsidRDefault="000B23B1" w:rsidP="00035935">
      <w:pPr>
        <w:spacing w:line="360" w:lineRule="auto"/>
        <w:jc w:val="center"/>
        <w:outlineLvl w:val="0"/>
        <w:rPr>
          <w:rFonts w:ascii="黑体" w:eastAsia="黑体" w:hAnsi="黑体"/>
          <w:b/>
          <w:sz w:val="30"/>
          <w:szCs w:val="30"/>
        </w:rPr>
      </w:pPr>
    </w:p>
    <w:p w:rsidR="000B23B1" w:rsidRDefault="000B23B1" w:rsidP="00035935">
      <w:pPr>
        <w:spacing w:line="360" w:lineRule="auto"/>
        <w:jc w:val="center"/>
        <w:outlineLvl w:val="0"/>
        <w:rPr>
          <w:rFonts w:ascii="黑体" w:eastAsia="黑体" w:hAnsi="黑体"/>
          <w:b/>
          <w:sz w:val="30"/>
          <w:szCs w:val="30"/>
        </w:rPr>
      </w:pPr>
    </w:p>
    <w:p w:rsidR="000B23B1" w:rsidRDefault="000B23B1" w:rsidP="00035935">
      <w:pPr>
        <w:spacing w:line="360" w:lineRule="auto"/>
        <w:jc w:val="center"/>
        <w:outlineLvl w:val="0"/>
        <w:rPr>
          <w:rFonts w:ascii="黑体" w:eastAsia="黑体" w:hAnsi="黑体"/>
          <w:b/>
          <w:sz w:val="30"/>
          <w:szCs w:val="30"/>
        </w:rPr>
      </w:pPr>
    </w:p>
    <w:p w:rsidR="00D853CF" w:rsidRPr="00D716B3" w:rsidRDefault="00D853CF" w:rsidP="00035935">
      <w:pPr>
        <w:spacing w:line="360" w:lineRule="auto"/>
        <w:jc w:val="center"/>
        <w:outlineLvl w:val="0"/>
        <w:rPr>
          <w:rFonts w:ascii="黑体" w:eastAsia="黑体" w:hAnsi="黑体"/>
          <w:b/>
          <w:sz w:val="30"/>
          <w:szCs w:val="30"/>
        </w:rPr>
      </w:pPr>
      <w:r w:rsidRPr="00D716B3">
        <w:rPr>
          <w:rFonts w:ascii="黑体" w:eastAsia="黑体" w:hAnsi="黑体" w:hint="eastAsia"/>
          <w:b/>
          <w:sz w:val="30"/>
          <w:szCs w:val="30"/>
        </w:rPr>
        <w:lastRenderedPageBreak/>
        <w:t xml:space="preserve">第三章 </w:t>
      </w:r>
      <w:r w:rsidR="00035935" w:rsidRPr="00D716B3">
        <w:rPr>
          <w:rFonts w:ascii="黑体" w:eastAsia="黑体" w:hAnsi="黑体" w:hint="eastAsia"/>
          <w:b/>
          <w:sz w:val="30"/>
          <w:szCs w:val="30"/>
        </w:rPr>
        <w:t>产品与技术分析</w:t>
      </w:r>
      <w:bookmarkEnd w:id="17"/>
      <w:bookmarkEnd w:id="18"/>
    </w:p>
    <w:p w:rsidR="00D853CF" w:rsidRPr="00035935" w:rsidRDefault="00D853CF" w:rsidP="00035935">
      <w:pPr>
        <w:spacing w:line="360" w:lineRule="auto"/>
        <w:outlineLvl w:val="1"/>
        <w:rPr>
          <w:rFonts w:ascii="黑体" w:eastAsia="黑体" w:hAnsi="黑体" w:cstheme="minorBidi"/>
          <w:b/>
          <w:sz w:val="28"/>
          <w:szCs w:val="28"/>
        </w:rPr>
      </w:pPr>
      <w:bookmarkStart w:id="19" w:name="_Toc105129435"/>
      <w:bookmarkStart w:id="20" w:name="_Toc105129585"/>
      <w:r w:rsidRPr="00035935">
        <w:rPr>
          <w:rFonts w:ascii="黑体" w:eastAsia="黑体" w:hAnsi="黑体" w:cstheme="minorBidi" w:hint="eastAsia"/>
          <w:b/>
          <w:sz w:val="28"/>
          <w:szCs w:val="28"/>
        </w:rPr>
        <w:t>3</w:t>
      </w:r>
      <w:r w:rsidRPr="00035935">
        <w:rPr>
          <w:rFonts w:ascii="黑体" w:eastAsia="黑体" w:hAnsi="黑体" w:cstheme="minorBidi"/>
          <w:b/>
          <w:sz w:val="28"/>
          <w:szCs w:val="28"/>
        </w:rPr>
        <w:t>.1</w:t>
      </w:r>
      <w:r w:rsidRPr="00035935">
        <w:rPr>
          <w:rFonts w:ascii="黑体" w:eastAsia="黑体" w:hAnsi="黑体" w:cstheme="minorBidi" w:hint="eastAsia"/>
          <w:b/>
          <w:sz w:val="28"/>
          <w:szCs w:val="28"/>
        </w:rPr>
        <w:t>平台体系</w:t>
      </w:r>
      <w:bookmarkEnd w:id="19"/>
      <w:bookmarkEnd w:id="20"/>
    </w:p>
    <w:p w:rsidR="00D853CF" w:rsidRPr="00035935" w:rsidRDefault="00D853CF" w:rsidP="00035935">
      <w:pPr>
        <w:spacing w:line="360" w:lineRule="auto"/>
        <w:outlineLvl w:val="2"/>
        <w:rPr>
          <w:rFonts w:ascii="黑体" w:eastAsia="黑体" w:hAnsi="黑体" w:cstheme="minorBidi"/>
          <w:b/>
          <w:sz w:val="24"/>
        </w:rPr>
      </w:pPr>
      <w:r w:rsidRPr="00035935">
        <w:rPr>
          <w:rFonts w:ascii="黑体" w:eastAsia="黑体" w:hAnsi="黑体" w:cstheme="minorBidi"/>
          <w:b/>
          <w:sz w:val="24"/>
        </w:rPr>
        <w:t>3.1.1</w:t>
      </w:r>
      <w:r w:rsidRPr="00035935">
        <w:rPr>
          <w:rFonts w:ascii="黑体" w:eastAsia="黑体" w:hAnsi="黑体" w:cstheme="minorBidi" w:hint="eastAsia"/>
          <w:b/>
          <w:sz w:val="24"/>
        </w:rPr>
        <w:t>平台名称及l</w:t>
      </w:r>
      <w:r w:rsidR="00035935" w:rsidRPr="00035935">
        <w:rPr>
          <w:rFonts w:ascii="黑体" w:eastAsia="黑体" w:hAnsi="黑体" w:cstheme="minorBidi"/>
          <w:b/>
          <w:sz w:val="24"/>
        </w:rPr>
        <w:t>ogo</w:t>
      </w:r>
    </w:p>
    <w:p w:rsidR="00D853CF" w:rsidRPr="00D853CF" w:rsidRDefault="00D853CF" w:rsidP="00E63A3A">
      <w:pPr>
        <w:spacing w:line="360" w:lineRule="auto"/>
        <w:jc w:val="center"/>
        <w:rPr>
          <w:rFonts w:ascii="Times New Roman" w:eastAsia="宋体" w:hAnsi="Times New Roman" w:cstheme="minorBidi"/>
          <w:sz w:val="24"/>
        </w:rPr>
      </w:pPr>
      <w:r w:rsidRPr="00D853CF">
        <w:rPr>
          <w:rFonts w:ascii="Times New Roman" w:eastAsia="宋体" w:hAnsi="Times New Roman" w:cstheme="minorBidi" w:hint="eastAsia"/>
          <w:sz w:val="24"/>
        </w:rPr>
        <w:t>图</w:t>
      </w:r>
      <w:r w:rsidRPr="00D853CF">
        <w:rPr>
          <w:rFonts w:ascii="Times New Roman" w:eastAsia="宋体" w:hAnsi="Times New Roman" w:cstheme="minorBidi"/>
          <w:sz w:val="24"/>
        </w:rPr>
        <w:t xml:space="preserve">3.1 </w:t>
      </w:r>
      <w:r w:rsidRPr="00D853CF">
        <w:rPr>
          <w:rFonts w:ascii="Times New Roman" w:eastAsia="宋体" w:hAnsi="Times New Roman" w:cstheme="minorBidi" w:hint="eastAsia"/>
          <w:sz w:val="24"/>
        </w:rPr>
        <w:t>平台</w:t>
      </w:r>
      <w:r w:rsidRPr="00D853CF">
        <w:rPr>
          <w:rFonts w:ascii="Times New Roman" w:eastAsia="宋体" w:hAnsi="Times New Roman" w:cstheme="minorBidi" w:hint="eastAsia"/>
          <w:sz w:val="24"/>
        </w:rPr>
        <w:t>logo</w:t>
      </w:r>
    </w:p>
    <w:p w:rsidR="00D853CF" w:rsidRPr="00D853CF" w:rsidRDefault="00F01801" w:rsidP="00035935">
      <w:pPr>
        <w:spacing w:line="360" w:lineRule="auto"/>
        <w:jc w:val="center"/>
        <w:rPr>
          <w:rFonts w:ascii="Times New Roman" w:eastAsiaTheme="minorEastAsia" w:hAnsi="Times New Roman" w:cstheme="minorBidi"/>
          <w:szCs w:val="22"/>
        </w:rPr>
      </w:pPr>
      <w:r w:rsidRPr="00E63A3A">
        <w:rPr>
          <w:rFonts w:ascii="Times New Roman" w:eastAsiaTheme="minorEastAsia" w:hAnsi="Times New Roman" w:cstheme="minorBidi"/>
          <w:noProof/>
          <w:szCs w:val="22"/>
        </w:rPr>
        <w:drawing>
          <wp:inline distT="0" distB="0" distL="0" distR="0">
            <wp:extent cx="2539218" cy="2539218"/>
            <wp:effectExtent l="152400" t="0" r="261620" b="185420"/>
            <wp:docPr id="17" name="图片 17" descr="C:\Users\Administrator\Desktop\互联网＋\3运营组\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互联网＋\3运营组\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556" cy="25575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12000" w:rsidRPr="00035935" w:rsidRDefault="00D853CF" w:rsidP="00035935">
      <w:pPr>
        <w:spacing w:line="360" w:lineRule="auto"/>
        <w:outlineLvl w:val="2"/>
        <w:rPr>
          <w:rFonts w:ascii="黑体" w:eastAsia="黑体" w:hAnsi="黑体" w:cstheme="minorBidi"/>
          <w:b/>
          <w:sz w:val="24"/>
        </w:rPr>
      </w:pPr>
      <w:r w:rsidRPr="00035935">
        <w:rPr>
          <w:rFonts w:ascii="黑体" w:eastAsia="黑体" w:hAnsi="黑体" w:cstheme="minorBidi"/>
          <w:sz w:val="24"/>
        </w:rPr>
        <w:t xml:space="preserve"> </w:t>
      </w:r>
      <w:r w:rsidRPr="00035935">
        <w:rPr>
          <w:rFonts w:ascii="黑体" w:eastAsia="黑体" w:hAnsi="黑体" w:cstheme="minorBidi"/>
          <w:b/>
          <w:sz w:val="24"/>
        </w:rPr>
        <w:t>3.1.2</w:t>
      </w:r>
      <w:r w:rsidRPr="00035935">
        <w:rPr>
          <w:rFonts w:ascii="黑体" w:eastAsia="黑体" w:hAnsi="黑体" w:cstheme="minorBidi" w:hint="eastAsia"/>
          <w:b/>
          <w:sz w:val="24"/>
        </w:rPr>
        <w:t>平台产品描述</w:t>
      </w:r>
    </w:p>
    <w:p w:rsidR="00035935" w:rsidRDefault="00D12000" w:rsidP="000B23B1">
      <w:pPr>
        <w:spacing w:line="360" w:lineRule="auto"/>
        <w:ind w:firstLine="420"/>
        <w:rPr>
          <w:rFonts w:ascii="Times New Roman" w:eastAsia="宋体" w:hAnsi="Times New Roman" w:cstheme="minorBidi"/>
          <w:sz w:val="24"/>
        </w:rPr>
      </w:pPr>
      <w:r w:rsidRPr="00E63A3A">
        <w:rPr>
          <w:rFonts w:ascii="Times New Roman" w:eastAsia="宋体" w:hAnsi="Times New Roman" w:cstheme="minorBidi" w:hint="eastAsia"/>
          <w:sz w:val="24"/>
        </w:rPr>
        <w:t>“</w:t>
      </w:r>
    </w:p>
    <w:p w:rsidR="00D853CF" w:rsidRPr="00E63A3A" w:rsidRDefault="00D853CF" w:rsidP="00E63A3A">
      <w:pPr>
        <w:spacing w:line="360" w:lineRule="auto"/>
        <w:jc w:val="center"/>
        <w:rPr>
          <w:rFonts w:ascii="Times New Roman" w:eastAsia="宋体" w:hAnsi="Times New Roman" w:cstheme="minorBidi"/>
          <w:sz w:val="24"/>
        </w:rPr>
      </w:pPr>
      <w:r w:rsidRPr="00D853CF">
        <w:rPr>
          <w:rFonts w:ascii="Times New Roman" w:eastAsia="宋体" w:hAnsi="Times New Roman" w:cstheme="minorBidi" w:hint="eastAsia"/>
          <w:sz w:val="24"/>
        </w:rPr>
        <w:t>图</w:t>
      </w:r>
      <w:r w:rsidRPr="00D853CF">
        <w:rPr>
          <w:rFonts w:ascii="Times New Roman" w:eastAsia="宋体" w:hAnsi="Times New Roman" w:cstheme="minorBidi" w:hint="eastAsia"/>
          <w:sz w:val="24"/>
        </w:rPr>
        <w:t>3</w:t>
      </w:r>
      <w:r w:rsidR="00D12000" w:rsidRPr="00E63A3A">
        <w:rPr>
          <w:rFonts w:ascii="Times New Roman" w:eastAsia="宋体" w:hAnsi="Times New Roman" w:cstheme="minorBidi"/>
          <w:sz w:val="24"/>
        </w:rPr>
        <w:t xml:space="preserve">.2 </w:t>
      </w:r>
      <w:r w:rsidR="00D12000" w:rsidRPr="00E63A3A">
        <w:rPr>
          <w:rFonts w:ascii="Times New Roman" w:eastAsia="宋体" w:hAnsi="Times New Roman" w:cstheme="minorBidi" w:hint="eastAsia"/>
          <w:sz w:val="24"/>
        </w:rPr>
        <w:t>芋泥</w:t>
      </w:r>
      <w:r w:rsidR="00D12000" w:rsidRPr="00E63A3A">
        <w:rPr>
          <w:rFonts w:ascii="Times New Roman" w:eastAsia="宋体" w:hAnsi="Times New Roman" w:cstheme="minorBidi"/>
          <w:sz w:val="24"/>
        </w:rPr>
        <w:t>YU</w:t>
      </w:r>
      <w:r w:rsidRPr="00D853CF">
        <w:rPr>
          <w:rFonts w:ascii="Times New Roman" w:eastAsia="宋体" w:hAnsi="Times New Roman" w:cstheme="minorBidi"/>
          <w:sz w:val="24"/>
        </w:rPr>
        <w:t>NI</w:t>
      </w:r>
      <w:r w:rsidRPr="00D853CF">
        <w:rPr>
          <w:rFonts w:ascii="Times New Roman" w:eastAsia="宋体" w:hAnsi="Times New Roman" w:cstheme="minorBidi" w:hint="eastAsia"/>
          <w:sz w:val="24"/>
        </w:rPr>
        <w:t>产品框架图</w:t>
      </w:r>
    </w:p>
    <w:p w:rsidR="00D853CF" w:rsidRPr="00035935" w:rsidRDefault="00D12000" w:rsidP="00035935">
      <w:pPr>
        <w:spacing w:line="360" w:lineRule="auto"/>
        <w:jc w:val="center"/>
        <w:rPr>
          <w:rFonts w:ascii="Times New Roman" w:eastAsia="宋体" w:hAnsi="Times New Roman" w:cstheme="minorBidi"/>
          <w:sz w:val="24"/>
        </w:rPr>
      </w:pPr>
      <w:r w:rsidRPr="00E63A3A">
        <w:rPr>
          <w:rFonts w:ascii="Times New Roman" w:eastAsia="宋体" w:hAnsi="Times New Roman" w:cstheme="minorBidi"/>
          <w:noProof/>
          <w:sz w:val="24"/>
        </w:rPr>
        <w:drawing>
          <wp:inline distT="0" distB="0" distL="0" distR="0" wp14:anchorId="6973B7C7">
            <wp:extent cx="5273675" cy="2987040"/>
            <wp:effectExtent l="0" t="0" r="317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987040"/>
                    </a:xfrm>
                    <a:prstGeom prst="rect">
                      <a:avLst/>
                    </a:prstGeom>
                    <a:noFill/>
                  </pic:spPr>
                </pic:pic>
              </a:graphicData>
            </a:graphic>
          </wp:inline>
        </w:drawing>
      </w:r>
    </w:p>
    <w:p w:rsidR="00D853CF" w:rsidRPr="00035935" w:rsidRDefault="00D853CF" w:rsidP="00035935">
      <w:pPr>
        <w:spacing w:line="360" w:lineRule="auto"/>
        <w:outlineLvl w:val="1"/>
        <w:rPr>
          <w:rFonts w:ascii="黑体" w:eastAsia="黑体" w:hAnsi="黑体" w:cstheme="minorBidi"/>
          <w:b/>
          <w:sz w:val="28"/>
          <w:szCs w:val="28"/>
        </w:rPr>
      </w:pPr>
      <w:bookmarkStart w:id="21" w:name="_Toc105129436"/>
      <w:bookmarkStart w:id="22" w:name="_Toc105129586"/>
      <w:r w:rsidRPr="00035935">
        <w:rPr>
          <w:rFonts w:ascii="黑体" w:eastAsia="黑体" w:hAnsi="黑体" w:cstheme="minorBidi" w:hint="eastAsia"/>
          <w:b/>
          <w:sz w:val="28"/>
          <w:szCs w:val="28"/>
        </w:rPr>
        <w:t>3</w:t>
      </w:r>
      <w:r w:rsidR="00D12000" w:rsidRPr="00035935">
        <w:rPr>
          <w:rFonts w:ascii="黑体" w:eastAsia="黑体" w:hAnsi="黑体" w:cstheme="minorBidi"/>
          <w:b/>
          <w:sz w:val="28"/>
          <w:szCs w:val="28"/>
        </w:rPr>
        <w:t>.2</w:t>
      </w:r>
      <w:r w:rsidRPr="00035935">
        <w:rPr>
          <w:rFonts w:ascii="黑体" w:eastAsia="黑体" w:hAnsi="黑体" w:cstheme="minorBidi" w:hint="eastAsia"/>
          <w:b/>
          <w:sz w:val="28"/>
          <w:szCs w:val="28"/>
        </w:rPr>
        <w:t>平台技术</w:t>
      </w:r>
      <w:bookmarkEnd w:id="21"/>
      <w:bookmarkEnd w:id="22"/>
    </w:p>
    <w:p w:rsidR="00D853CF" w:rsidRPr="00035935" w:rsidRDefault="00D853CF" w:rsidP="00035935">
      <w:pPr>
        <w:spacing w:line="360" w:lineRule="auto"/>
        <w:outlineLvl w:val="4"/>
        <w:rPr>
          <w:rFonts w:ascii="黑体" w:eastAsia="黑体" w:hAnsi="黑体" w:cstheme="minorBidi"/>
          <w:b/>
          <w:sz w:val="24"/>
        </w:rPr>
      </w:pPr>
      <w:r w:rsidRPr="00035935">
        <w:rPr>
          <w:rFonts w:ascii="黑体" w:eastAsia="黑体" w:hAnsi="黑体" w:cstheme="minorBidi" w:hint="eastAsia"/>
          <w:b/>
          <w:sz w:val="24"/>
        </w:rPr>
        <w:lastRenderedPageBreak/>
        <w:t>3</w:t>
      </w:r>
      <w:r w:rsidR="00D12000" w:rsidRPr="00035935">
        <w:rPr>
          <w:rFonts w:ascii="黑体" w:eastAsia="黑体" w:hAnsi="黑体" w:cstheme="minorBidi"/>
          <w:b/>
          <w:sz w:val="24"/>
        </w:rPr>
        <w:t>.2</w:t>
      </w:r>
      <w:r w:rsidRPr="00035935">
        <w:rPr>
          <w:rFonts w:ascii="黑体" w:eastAsia="黑体" w:hAnsi="黑体" w:cstheme="minorBidi"/>
          <w:b/>
          <w:sz w:val="24"/>
        </w:rPr>
        <w:t xml:space="preserve">.1 </w:t>
      </w:r>
      <w:proofErr w:type="gramStart"/>
      <w:r w:rsidRPr="00035935">
        <w:rPr>
          <w:rFonts w:ascii="黑体" w:eastAsia="黑体" w:hAnsi="黑体" w:cstheme="minorBidi" w:hint="eastAsia"/>
          <w:b/>
          <w:sz w:val="24"/>
        </w:rPr>
        <w:t>微信小</w:t>
      </w:r>
      <w:proofErr w:type="gramEnd"/>
      <w:r w:rsidRPr="00035935">
        <w:rPr>
          <w:rFonts w:ascii="黑体" w:eastAsia="黑体" w:hAnsi="黑体" w:cstheme="minorBidi" w:hint="eastAsia"/>
          <w:b/>
          <w:sz w:val="24"/>
        </w:rPr>
        <w:t>程序的开发</w:t>
      </w:r>
    </w:p>
    <w:p w:rsidR="00D853CF" w:rsidRPr="00D853CF" w:rsidRDefault="00D853CF" w:rsidP="00E63A3A">
      <w:pPr>
        <w:spacing w:line="360" w:lineRule="auto"/>
        <w:ind w:firstLine="420"/>
        <w:jc w:val="center"/>
        <w:rPr>
          <w:rFonts w:ascii="Times New Roman" w:eastAsia="宋体" w:hAnsi="Times New Roman" w:cstheme="minorBidi"/>
          <w:sz w:val="24"/>
        </w:rPr>
      </w:pPr>
      <w:r w:rsidRPr="00D853CF">
        <w:rPr>
          <w:rFonts w:ascii="Times New Roman" w:eastAsia="宋体" w:hAnsi="Times New Roman" w:cstheme="minorBidi" w:hint="eastAsia"/>
          <w:sz w:val="24"/>
        </w:rPr>
        <w:t>图</w:t>
      </w:r>
      <w:r w:rsidRPr="00D853CF">
        <w:rPr>
          <w:rFonts w:ascii="Times New Roman" w:eastAsia="宋体" w:hAnsi="Times New Roman" w:cstheme="minorBidi" w:hint="eastAsia"/>
          <w:sz w:val="24"/>
        </w:rPr>
        <w:t>3</w:t>
      </w:r>
      <w:r w:rsidRPr="00D853CF">
        <w:rPr>
          <w:rFonts w:ascii="Times New Roman" w:eastAsia="宋体" w:hAnsi="Times New Roman" w:cstheme="minorBidi"/>
          <w:sz w:val="24"/>
        </w:rPr>
        <w:t xml:space="preserve">.4 </w:t>
      </w:r>
      <w:r w:rsidRPr="00D853CF">
        <w:rPr>
          <w:rFonts w:ascii="Times New Roman" w:eastAsia="宋体" w:hAnsi="Times New Roman" w:cstheme="minorBidi" w:hint="eastAsia"/>
          <w:sz w:val="24"/>
        </w:rPr>
        <w:t>传统</w:t>
      </w:r>
      <w:r w:rsidRPr="00D853CF">
        <w:rPr>
          <w:rFonts w:ascii="Times New Roman" w:eastAsia="宋体" w:hAnsi="Times New Roman" w:cstheme="minorBidi" w:hint="eastAsia"/>
          <w:sz w:val="24"/>
        </w:rPr>
        <w:t>A</w:t>
      </w:r>
      <w:r w:rsidRPr="00D853CF">
        <w:rPr>
          <w:rFonts w:ascii="Times New Roman" w:eastAsia="宋体" w:hAnsi="Times New Roman" w:cstheme="minorBidi"/>
          <w:sz w:val="24"/>
        </w:rPr>
        <w:t>PP</w:t>
      </w:r>
      <w:proofErr w:type="gramStart"/>
      <w:r w:rsidRPr="00D853CF">
        <w:rPr>
          <w:rFonts w:ascii="Times New Roman" w:eastAsia="宋体" w:hAnsi="Times New Roman" w:cstheme="minorBidi" w:hint="eastAsia"/>
          <w:sz w:val="24"/>
        </w:rPr>
        <w:t>与微信小</w:t>
      </w:r>
      <w:proofErr w:type="gramEnd"/>
      <w:r w:rsidRPr="00D853CF">
        <w:rPr>
          <w:rFonts w:ascii="Times New Roman" w:eastAsia="宋体" w:hAnsi="Times New Roman" w:cstheme="minorBidi" w:hint="eastAsia"/>
          <w:sz w:val="24"/>
        </w:rPr>
        <w:t>程序使用流程对比图</w:t>
      </w:r>
    </w:p>
    <w:p w:rsidR="00D853CF" w:rsidRPr="00D853CF" w:rsidRDefault="00D853CF" w:rsidP="00E63A3A">
      <w:pPr>
        <w:spacing w:line="360" w:lineRule="auto"/>
        <w:jc w:val="center"/>
        <w:rPr>
          <w:rFonts w:ascii="Times New Roman" w:eastAsiaTheme="minorEastAsia" w:hAnsi="Times New Roman" w:cstheme="minorBidi"/>
          <w:szCs w:val="22"/>
        </w:rPr>
      </w:pPr>
      <w:r w:rsidRPr="00D853CF">
        <w:rPr>
          <w:rFonts w:ascii="Times New Roman" w:eastAsiaTheme="minorEastAsia" w:hAnsi="Times New Roman" w:cstheme="minorBidi"/>
          <w:noProof/>
          <w:szCs w:val="22"/>
        </w:rPr>
        <w:drawing>
          <wp:inline distT="0" distB="0" distL="0" distR="0" wp14:anchorId="5B1E118C" wp14:editId="2B93FDBB">
            <wp:extent cx="2735385" cy="2894449"/>
            <wp:effectExtent l="0" t="0" r="8255" b="127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15"/>
                    <a:stretch>
                      <a:fillRect/>
                    </a:stretch>
                  </pic:blipFill>
                  <pic:spPr>
                    <a:xfrm>
                      <a:off x="0" y="0"/>
                      <a:ext cx="2748240" cy="2908052"/>
                    </a:xfrm>
                    <a:prstGeom prst="rect">
                      <a:avLst/>
                    </a:prstGeom>
                  </pic:spPr>
                </pic:pic>
              </a:graphicData>
            </a:graphic>
          </wp:inline>
        </w:drawing>
      </w:r>
    </w:p>
    <w:p w:rsidR="00D853CF" w:rsidRPr="00D853CF" w:rsidRDefault="00D853CF" w:rsidP="00E63A3A">
      <w:pPr>
        <w:spacing w:line="360" w:lineRule="auto"/>
        <w:rPr>
          <w:rFonts w:ascii="Times New Roman" w:eastAsiaTheme="minorEastAsia" w:hAnsi="Times New Roman" w:cstheme="minorBidi"/>
          <w:szCs w:val="22"/>
        </w:rPr>
      </w:pPr>
    </w:p>
    <w:p w:rsidR="00D853CF" w:rsidRPr="00875B1E" w:rsidRDefault="00D853CF" w:rsidP="00875B1E">
      <w:pPr>
        <w:spacing w:line="360" w:lineRule="auto"/>
        <w:outlineLvl w:val="2"/>
        <w:rPr>
          <w:rFonts w:ascii="黑体" w:eastAsia="黑体" w:hAnsi="黑体" w:cstheme="minorBidi"/>
          <w:b/>
          <w:sz w:val="24"/>
        </w:rPr>
      </w:pPr>
      <w:r w:rsidRPr="00875B1E">
        <w:rPr>
          <w:rFonts w:ascii="黑体" w:eastAsia="黑体" w:hAnsi="黑体" w:cstheme="minorBidi" w:hint="eastAsia"/>
          <w:b/>
          <w:sz w:val="24"/>
        </w:rPr>
        <w:t>3</w:t>
      </w:r>
      <w:r w:rsidR="00D12000" w:rsidRPr="00875B1E">
        <w:rPr>
          <w:rFonts w:ascii="黑体" w:eastAsia="黑体" w:hAnsi="黑体" w:cstheme="minorBidi"/>
          <w:b/>
          <w:sz w:val="24"/>
        </w:rPr>
        <w:t>.2</w:t>
      </w:r>
      <w:r w:rsidRPr="00875B1E">
        <w:rPr>
          <w:rFonts w:ascii="黑体" w:eastAsia="黑体" w:hAnsi="黑体" w:cstheme="minorBidi"/>
          <w:b/>
          <w:sz w:val="24"/>
        </w:rPr>
        <w:t>.2</w:t>
      </w:r>
      <w:r w:rsidRPr="00875B1E">
        <w:rPr>
          <w:rFonts w:ascii="黑体" w:eastAsia="黑体" w:hAnsi="黑体" w:cstheme="minorBidi" w:hint="eastAsia"/>
          <w:b/>
          <w:sz w:val="24"/>
        </w:rPr>
        <w:t>小程序开发的结构组成</w:t>
      </w:r>
    </w:p>
    <w:p w:rsidR="00D853CF" w:rsidRPr="00D853CF" w:rsidRDefault="00D853CF" w:rsidP="00E63A3A">
      <w:pPr>
        <w:spacing w:line="360" w:lineRule="auto"/>
        <w:rPr>
          <w:rFonts w:ascii="Times New Roman" w:eastAsia="宋体" w:hAnsi="Times New Roman" w:cstheme="minorBidi"/>
          <w:sz w:val="24"/>
        </w:rPr>
      </w:pPr>
    </w:p>
    <w:p w:rsidR="00D853CF" w:rsidRPr="00875B1E" w:rsidRDefault="00D853CF" w:rsidP="00875B1E">
      <w:pPr>
        <w:spacing w:line="360" w:lineRule="auto"/>
        <w:outlineLvl w:val="1"/>
        <w:rPr>
          <w:rFonts w:ascii="黑体" w:eastAsia="黑体" w:hAnsi="黑体" w:cstheme="minorBidi"/>
          <w:b/>
          <w:sz w:val="28"/>
          <w:szCs w:val="28"/>
        </w:rPr>
      </w:pPr>
      <w:bookmarkStart w:id="23" w:name="_Toc105129437"/>
      <w:bookmarkStart w:id="24" w:name="_Toc105129587"/>
      <w:r w:rsidRPr="00875B1E">
        <w:rPr>
          <w:rFonts w:ascii="黑体" w:eastAsia="黑体" w:hAnsi="黑体" w:cstheme="minorBidi" w:hint="eastAsia"/>
          <w:b/>
          <w:sz w:val="28"/>
          <w:szCs w:val="28"/>
        </w:rPr>
        <w:t>3</w:t>
      </w:r>
      <w:r w:rsidR="00D12000" w:rsidRPr="00875B1E">
        <w:rPr>
          <w:rFonts w:ascii="黑体" w:eastAsia="黑体" w:hAnsi="黑体" w:cstheme="minorBidi"/>
          <w:b/>
          <w:sz w:val="28"/>
          <w:szCs w:val="28"/>
        </w:rPr>
        <w:t>.3</w:t>
      </w:r>
      <w:r w:rsidRPr="00875B1E">
        <w:rPr>
          <w:rFonts w:ascii="黑体" w:eastAsia="黑体" w:hAnsi="黑体" w:cstheme="minorBidi" w:hint="eastAsia"/>
          <w:b/>
          <w:sz w:val="28"/>
          <w:szCs w:val="28"/>
        </w:rPr>
        <w:t>平台功能板块</w:t>
      </w:r>
      <w:bookmarkEnd w:id="23"/>
      <w:bookmarkEnd w:id="24"/>
    </w:p>
    <w:p w:rsidR="00D12000" w:rsidRPr="00875B1E" w:rsidRDefault="00875B1E" w:rsidP="00875B1E">
      <w:pPr>
        <w:spacing w:line="360" w:lineRule="auto"/>
        <w:outlineLvl w:val="2"/>
        <w:rPr>
          <w:rFonts w:ascii="黑体" w:eastAsia="黑体" w:hAnsi="黑体"/>
          <w:b/>
          <w:sz w:val="24"/>
        </w:rPr>
      </w:pPr>
      <w:r w:rsidRPr="00875B1E">
        <w:rPr>
          <w:rFonts w:ascii="黑体" w:eastAsia="黑体" w:hAnsi="黑体" w:hint="eastAsia"/>
          <w:b/>
          <w:sz w:val="24"/>
        </w:rPr>
        <w:t>3</w:t>
      </w:r>
      <w:r w:rsidRPr="00875B1E">
        <w:rPr>
          <w:rFonts w:ascii="黑体" w:eastAsia="黑体" w:hAnsi="黑体"/>
          <w:b/>
          <w:sz w:val="24"/>
        </w:rPr>
        <w:t>.3.1</w:t>
      </w:r>
      <w:r w:rsidR="00D12000" w:rsidRPr="00875B1E">
        <w:rPr>
          <w:rFonts w:ascii="黑体" w:eastAsia="黑体" w:hAnsi="黑体" w:hint="eastAsia"/>
          <w:b/>
          <w:sz w:val="24"/>
        </w:rPr>
        <w:t>互动平台</w:t>
      </w:r>
    </w:p>
    <w:p w:rsidR="00875B1E" w:rsidRPr="00875B1E" w:rsidRDefault="00D12000" w:rsidP="00875B1E">
      <w:pPr>
        <w:spacing w:line="360" w:lineRule="auto"/>
        <w:ind w:firstLineChars="200" w:firstLine="480"/>
        <w:rPr>
          <w:rFonts w:ascii="Times New Roman" w:eastAsia="宋体" w:hAnsi="Times New Roman"/>
          <w:sz w:val="24"/>
        </w:rPr>
      </w:pPr>
      <w:r w:rsidRPr="00875B1E">
        <w:rPr>
          <w:rFonts w:ascii="Times New Roman" w:eastAsia="宋体" w:hAnsi="Times New Roman" w:hint="eastAsia"/>
          <w:sz w:val="24"/>
        </w:rPr>
        <w:t>互动平台是“芋泥</w:t>
      </w:r>
      <w:r w:rsidRPr="00875B1E">
        <w:rPr>
          <w:rFonts w:ascii="Times New Roman" w:eastAsia="宋体" w:hAnsi="Times New Roman" w:hint="eastAsia"/>
          <w:sz w:val="24"/>
        </w:rPr>
        <w:t>Y</w:t>
      </w:r>
      <w:r w:rsidRPr="00875B1E">
        <w:rPr>
          <w:rFonts w:ascii="Times New Roman" w:eastAsia="宋体" w:hAnsi="Times New Roman"/>
          <w:sz w:val="24"/>
        </w:rPr>
        <w:t>UNI</w:t>
      </w:r>
      <w:r w:rsidRPr="00875B1E">
        <w:rPr>
          <w:rFonts w:ascii="Times New Roman" w:eastAsia="宋体" w:hAnsi="Times New Roman" w:hint="eastAsia"/>
          <w:sz w:val="24"/>
        </w:rPr>
        <w:t>”的核心功能。用户间的互动模式有三种——一对一互动，一对多互动和多对多互动。一对一互动主要是通过私信功能来实现，用</w:t>
      </w:r>
    </w:p>
    <w:p w:rsidR="00D12000" w:rsidRPr="00875B1E" w:rsidRDefault="00875B1E" w:rsidP="00875B1E">
      <w:pPr>
        <w:spacing w:line="360" w:lineRule="auto"/>
        <w:outlineLvl w:val="2"/>
        <w:rPr>
          <w:rFonts w:ascii="黑体" w:eastAsia="黑体" w:hAnsi="黑体"/>
          <w:b/>
          <w:sz w:val="24"/>
        </w:rPr>
      </w:pPr>
      <w:r w:rsidRPr="00875B1E">
        <w:rPr>
          <w:rFonts w:ascii="黑体" w:eastAsia="黑体" w:hAnsi="黑体" w:hint="eastAsia"/>
          <w:b/>
          <w:sz w:val="24"/>
        </w:rPr>
        <w:t>3</w:t>
      </w:r>
      <w:r w:rsidRPr="00875B1E">
        <w:rPr>
          <w:rFonts w:ascii="黑体" w:eastAsia="黑体" w:hAnsi="黑体"/>
          <w:b/>
          <w:sz w:val="24"/>
        </w:rPr>
        <w:t>.3.2</w:t>
      </w:r>
      <w:r w:rsidR="00D12000" w:rsidRPr="00875B1E">
        <w:rPr>
          <w:rFonts w:ascii="黑体" w:eastAsia="黑体" w:hAnsi="黑体" w:hint="eastAsia"/>
          <w:b/>
          <w:sz w:val="24"/>
        </w:rPr>
        <w:t>个性服务</w:t>
      </w:r>
    </w:p>
    <w:p w:rsidR="00D12000" w:rsidRPr="00875B1E" w:rsidRDefault="00D12000" w:rsidP="00E63A3A">
      <w:pPr>
        <w:spacing w:line="360" w:lineRule="auto"/>
        <w:ind w:firstLineChars="200" w:firstLine="480"/>
        <w:rPr>
          <w:rFonts w:ascii="Times New Roman" w:eastAsia="宋体" w:hAnsi="Times New Roman"/>
          <w:sz w:val="24"/>
        </w:rPr>
      </w:pPr>
      <w:r w:rsidRPr="00875B1E">
        <w:rPr>
          <w:rFonts w:ascii="Times New Roman" w:eastAsia="宋体" w:hAnsi="Times New Roman" w:hint="eastAsia"/>
          <w:sz w:val="24"/>
        </w:rPr>
        <w:t>个性服务功能注重用户与宠物的日常生活记录。个性服务功能具体分为以下三个部分：养宠日记，遛</w:t>
      </w:r>
      <w:proofErr w:type="gramStart"/>
      <w:r w:rsidRPr="00875B1E">
        <w:rPr>
          <w:rFonts w:ascii="Times New Roman" w:eastAsia="宋体" w:hAnsi="Times New Roman" w:hint="eastAsia"/>
          <w:sz w:val="24"/>
        </w:rPr>
        <w:t>宠记录</w:t>
      </w:r>
      <w:proofErr w:type="gramEnd"/>
      <w:r w:rsidRPr="00875B1E">
        <w:rPr>
          <w:rFonts w:ascii="Times New Roman" w:eastAsia="宋体" w:hAnsi="Times New Roman" w:hint="eastAsia"/>
          <w:sz w:val="24"/>
        </w:rPr>
        <w:t>和事项备忘。养宠日记让宠物主人们有机会记录</w:t>
      </w:r>
    </w:p>
    <w:p w:rsidR="00D12000" w:rsidRPr="00875B1E" w:rsidRDefault="00875B1E" w:rsidP="00875B1E">
      <w:pPr>
        <w:spacing w:line="360" w:lineRule="auto"/>
        <w:outlineLvl w:val="2"/>
        <w:rPr>
          <w:rFonts w:ascii="黑体" w:eastAsia="黑体" w:hAnsi="黑体"/>
          <w:b/>
          <w:sz w:val="24"/>
        </w:rPr>
      </w:pPr>
      <w:r w:rsidRPr="00875B1E">
        <w:rPr>
          <w:rFonts w:ascii="黑体" w:eastAsia="黑体" w:hAnsi="黑体" w:hint="eastAsia"/>
          <w:b/>
          <w:sz w:val="24"/>
        </w:rPr>
        <w:t>3</w:t>
      </w:r>
      <w:r w:rsidRPr="00875B1E">
        <w:rPr>
          <w:rFonts w:ascii="黑体" w:eastAsia="黑体" w:hAnsi="黑体"/>
          <w:b/>
          <w:sz w:val="24"/>
        </w:rPr>
        <w:t>.3.3</w:t>
      </w:r>
      <w:r w:rsidR="00D12000" w:rsidRPr="00875B1E">
        <w:rPr>
          <w:rFonts w:ascii="黑体" w:eastAsia="黑体" w:hAnsi="黑体" w:hint="eastAsia"/>
          <w:b/>
          <w:sz w:val="24"/>
        </w:rPr>
        <w:t>线上交易</w:t>
      </w:r>
    </w:p>
    <w:p w:rsidR="00D12000" w:rsidRPr="00875B1E" w:rsidRDefault="00D12000" w:rsidP="00E63A3A">
      <w:pPr>
        <w:spacing w:line="360" w:lineRule="auto"/>
        <w:ind w:firstLineChars="200" w:firstLine="480"/>
        <w:rPr>
          <w:rFonts w:ascii="Times New Roman" w:eastAsia="宋体" w:hAnsi="Times New Roman"/>
          <w:sz w:val="24"/>
        </w:rPr>
      </w:pPr>
      <w:r w:rsidRPr="00875B1E">
        <w:rPr>
          <w:rFonts w:ascii="Times New Roman" w:eastAsia="宋体" w:hAnsi="Times New Roman" w:hint="eastAsia"/>
          <w:sz w:val="24"/>
        </w:rPr>
        <w:t>线上交易功能注重用户购买宠物用品及获得宠物服务的需求。我们与合</w:t>
      </w:r>
      <w:proofErr w:type="gramStart"/>
      <w:r w:rsidRPr="00875B1E">
        <w:rPr>
          <w:rFonts w:ascii="Times New Roman" w:eastAsia="宋体" w:hAnsi="Times New Roman" w:hint="eastAsia"/>
          <w:sz w:val="24"/>
        </w:rPr>
        <w:t>规</w:t>
      </w:r>
      <w:proofErr w:type="gramEnd"/>
      <w:r w:rsidRPr="00875B1E">
        <w:rPr>
          <w:rFonts w:ascii="Times New Roman" w:eastAsia="宋体" w:hAnsi="Times New Roman" w:hint="eastAsia"/>
          <w:sz w:val="24"/>
        </w:rPr>
        <w:t>的供货商和合法经营的宠物医院，宠物机构，社会救助组织等进行深度合作。在购买宠物用品方面提供直接购买宠物粮食，玩具，生活用品等商品或出售个人的闲置物品及购买其他用户出售的二手商品。在提供宠物服务方面设置了线上问诊、疫苗预约、宠物美容预约、临时寄养等服务及领养信息的发布与获取。</w:t>
      </w:r>
    </w:p>
    <w:p w:rsidR="00D12000" w:rsidRPr="00875B1E" w:rsidRDefault="00875B1E" w:rsidP="00875B1E">
      <w:pPr>
        <w:spacing w:line="360" w:lineRule="auto"/>
        <w:outlineLvl w:val="2"/>
        <w:rPr>
          <w:rFonts w:ascii="黑体" w:eastAsia="黑体" w:hAnsi="黑体"/>
          <w:b/>
          <w:sz w:val="24"/>
        </w:rPr>
      </w:pPr>
      <w:r w:rsidRPr="00875B1E">
        <w:rPr>
          <w:rFonts w:ascii="黑体" w:eastAsia="黑体" w:hAnsi="黑体" w:hint="eastAsia"/>
          <w:b/>
          <w:sz w:val="24"/>
        </w:rPr>
        <w:t>3</w:t>
      </w:r>
      <w:r w:rsidRPr="00875B1E">
        <w:rPr>
          <w:rFonts w:ascii="黑体" w:eastAsia="黑体" w:hAnsi="黑体"/>
          <w:b/>
          <w:sz w:val="24"/>
        </w:rPr>
        <w:t>.3.4</w:t>
      </w:r>
      <w:r w:rsidR="00D12000" w:rsidRPr="00875B1E">
        <w:rPr>
          <w:rFonts w:ascii="黑体" w:eastAsia="黑体" w:hAnsi="黑体" w:hint="eastAsia"/>
          <w:b/>
          <w:sz w:val="24"/>
        </w:rPr>
        <w:t>平台客服</w:t>
      </w:r>
    </w:p>
    <w:p w:rsidR="00D853CF" w:rsidRDefault="00D12000" w:rsidP="00875B1E">
      <w:pPr>
        <w:spacing w:line="360" w:lineRule="auto"/>
        <w:ind w:firstLineChars="200" w:firstLine="480"/>
        <w:rPr>
          <w:rFonts w:ascii="Times New Roman" w:eastAsia="宋体" w:hAnsi="Times New Roman"/>
          <w:sz w:val="24"/>
        </w:rPr>
      </w:pPr>
      <w:r w:rsidRPr="00875B1E">
        <w:rPr>
          <w:rFonts w:ascii="Times New Roman" w:eastAsia="宋体" w:hAnsi="Times New Roman" w:hint="eastAsia"/>
          <w:sz w:val="24"/>
        </w:rPr>
        <w:t>平台客</w:t>
      </w:r>
      <w:proofErr w:type="gramStart"/>
      <w:r w:rsidRPr="00875B1E">
        <w:rPr>
          <w:rFonts w:ascii="Times New Roman" w:eastAsia="宋体" w:hAnsi="Times New Roman" w:hint="eastAsia"/>
          <w:sz w:val="24"/>
        </w:rPr>
        <w:t>服功能</w:t>
      </w:r>
      <w:proofErr w:type="gramEnd"/>
      <w:r w:rsidRPr="00875B1E">
        <w:rPr>
          <w:rFonts w:ascii="Times New Roman" w:eastAsia="宋体" w:hAnsi="Times New Roman" w:hint="eastAsia"/>
          <w:sz w:val="24"/>
        </w:rPr>
        <w:t>是我们运营方与用户交流沟通的渠道。用户可在此功能下进行投稿咨询，举报投诉和意见反馈。为了确保信息的精确性，我们对交流社区内容</w:t>
      </w:r>
      <w:r w:rsidRPr="00875B1E">
        <w:rPr>
          <w:rFonts w:ascii="Times New Roman" w:eastAsia="宋体" w:hAnsi="Times New Roman" w:hint="eastAsia"/>
          <w:sz w:val="24"/>
        </w:rPr>
        <w:lastRenderedPageBreak/>
        <w:t>进行了细致分区，用户如果对自己所分享的内容所属分区并不明确，可以通过投稿咨询功能进行咨询。用户也可通过举报投诉功能投诉其发现的违法违规内容，经我们运营方审核后做出相应处理。意见反馈功能是用户向我们运营方反馈当前使用过程中存在的问题或改进的意见，我们会及时进行选择性采纳，不断升级我们的产品，优化用户的使用体验。</w:t>
      </w:r>
    </w:p>
    <w:p w:rsidR="00875B1E" w:rsidRDefault="00875B1E" w:rsidP="00875B1E">
      <w:pPr>
        <w:spacing w:line="360" w:lineRule="auto"/>
        <w:outlineLvl w:val="1"/>
        <w:rPr>
          <w:rFonts w:ascii="黑体" w:eastAsia="黑体" w:hAnsi="黑体"/>
          <w:b/>
          <w:sz w:val="28"/>
          <w:szCs w:val="28"/>
        </w:rPr>
      </w:pPr>
      <w:bookmarkStart w:id="25" w:name="_Toc105129438"/>
      <w:bookmarkStart w:id="26" w:name="_Toc105129588"/>
      <w:r w:rsidRPr="00875B1E">
        <w:rPr>
          <w:rFonts w:ascii="黑体" w:eastAsia="黑体" w:hAnsi="黑体" w:hint="eastAsia"/>
          <w:b/>
          <w:sz w:val="28"/>
          <w:szCs w:val="28"/>
        </w:rPr>
        <w:t>3</w:t>
      </w:r>
      <w:r w:rsidRPr="00875B1E">
        <w:rPr>
          <w:rFonts w:ascii="黑体" w:eastAsia="黑体" w:hAnsi="黑体"/>
          <w:b/>
          <w:sz w:val="28"/>
          <w:szCs w:val="28"/>
        </w:rPr>
        <w:t>.4</w:t>
      </w:r>
      <w:r w:rsidRPr="00875B1E">
        <w:rPr>
          <w:rFonts w:ascii="黑体" w:eastAsia="黑体" w:hAnsi="黑体" w:hint="eastAsia"/>
          <w:b/>
          <w:sz w:val="28"/>
          <w:szCs w:val="28"/>
        </w:rPr>
        <w:t>产品主要功能界面介绍</w:t>
      </w:r>
      <w:bookmarkEnd w:id="25"/>
      <w:bookmarkEnd w:id="26"/>
    </w:p>
    <w:p w:rsidR="00875B1E" w:rsidRPr="00CF2C1B" w:rsidRDefault="00CF2C1B" w:rsidP="00875B1E">
      <w:pPr>
        <w:rPr>
          <w:rFonts w:ascii="Times New Roman" w:eastAsia="宋体" w:hAnsi="Times New Roman"/>
          <w:sz w:val="24"/>
        </w:rPr>
      </w:pPr>
      <w:r>
        <w:rPr>
          <w:rFonts w:ascii="Times New Roman" w:eastAsia="宋体" w:hAnsi="Times New Roman" w:hint="eastAsia"/>
          <w:b/>
          <w:bCs/>
          <w:sz w:val="24"/>
          <w:szCs w:val="30"/>
        </w:rPr>
        <w:t>1</w:t>
      </w:r>
      <w:r>
        <w:rPr>
          <w:rFonts w:ascii="Times New Roman" w:eastAsia="宋体" w:hAnsi="Times New Roman"/>
          <w:b/>
          <w:bCs/>
          <w:sz w:val="24"/>
          <w:szCs w:val="30"/>
        </w:rPr>
        <w:t>.</w:t>
      </w:r>
      <w:r w:rsidR="00875B1E" w:rsidRPr="00CF2C1B">
        <w:rPr>
          <w:rFonts w:ascii="Times New Roman" w:eastAsia="宋体" w:hAnsi="Times New Roman" w:hint="eastAsia"/>
          <w:b/>
          <w:bCs/>
          <w:sz w:val="24"/>
          <w:szCs w:val="30"/>
        </w:rPr>
        <w:t>登录</w:t>
      </w:r>
      <w:r>
        <w:rPr>
          <w:rFonts w:ascii="Times New Roman" w:eastAsia="宋体" w:hAnsi="Times New Roman" w:hint="eastAsia"/>
          <w:b/>
          <w:bCs/>
          <w:sz w:val="24"/>
          <w:szCs w:val="30"/>
        </w:rPr>
        <w:t>界面</w:t>
      </w:r>
    </w:p>
    <w:tbl>
      <w:tblPr>
        <w:tblStyle w:val="aa"/>
        <w:tblW w:w="0" w:type="auto"/>
        <w:tblLook w:val="04A0" w:firstRow="1" w:lastRow="0" w:firstColumn="1" w:lastColumn="0" w:noHBand="0" w:noVBand="1"/>
      </w:tblPr>
      <w:tblGrid>
        <w:gridCol w:w="4746"/>
        <w:gridCol w:w="3550"/>
      </w:tblGrid>
      <w:tr w:rsidR="00875B1E" w:rsidRPr="00CF2C1B" w:rsidTr="000C5C45">
        <w:tc>
          <w:tcPr>
            <w:tcW w:w="4531" w:type="dxa"/>
          </w:tcPr>
          <w:p w:rsidR="00875B1E" w:rsidRPr="00CF2C1B" w:rsidRDefault="00875B1E" w:rsidP="00CF2C1B">
            <w:pPr>
              <w:jc w:val="center"/>
              <w:rPr>
                <w:rFonts w:ascii="Times New Roman" w:eastAsia="宋体" w:hAnsi="Times New Roman"/>
                <w:b/>
                <w:bCs/>
                <w:sz w:val="24"/>
                <w:szCs w:val="28"/>
              </w:rPr>
            </w:pPr>
            <w:r w:rsidRPr="00CF2C1B">
              <w:rPr>
                <w:rFonts w:ascii="Times New Roman" w:eastAsia="宋体" w:hAnsi="Times New Roman" w:hint="eastAsia"/>
                <w:b/>
                <w:bCs/>
                <w:sz w:val="24"/>
                <w:szCs w:val="28"/>
              </w:rPr>
              <w:t>例图</w:t>
            </w:r>
          </w:p>
        </w:tc>
        <w:tc>
          <w:tcPr>
            <w:tcW w:w="3765" w:type="dxa"/>
          </w:tcPr>
          <w:p w:rsidR="00875B1E" w:rsidRPr="00CF2C1B" w:rsidRDefault="00875B1E" w:rsidP="00CF2C1B">
            <w:pPr>
              <w:jc w:val="center"/>
              <w:rPr>
                <w:rFonts w:ascii="Times New Roman" w:eastAsia="宋体" w:hAnsi="Times New Roman"/>
                <w:b/>
                <w:bCs/>
                <w:sz w:val="24"/>
                <w:szCs w:val="28"/>
              </w:rPr>
            </w:pPr>
            <w:r w:rsidRPr="00CF2C1B">
              <w:rPr>
                <w:rFonts w:ascii="Times New Roman" w:eastAsia="宋体" w:hAnsi="Times New Roman" w:hint="eastAsia"/>
                <w:b/>
                <w:bCs/>
                <w:sz w:val="24"/>
                <w:szCs w:val="28"/>
              </w:rPr>
              <w:t>说明</w:t>
            </w:r>
          </w:p>
        </w:tc>
      </w:tr>
      <w:tr w:rsidR="00875B1E" w:rsidRPr="00CF2C1B" w:rsidTr="000C5C45">
        <w:trPr>
          <w:trHeight w:val="5395"/>
        </w:trPr>
        <w:tc>
          <w:tcPr>
            <w:tcW w:w="4531" w:type="dxa"/>
          </w:tcPr>
          <w:p w:rsidR="00875B1E" w:rsidRPr="00CF2C1B" w:rsidRDefault="00875B1E" w:rsidP="00CF2C1B">
            <w:pPr>
              <w:jc w:val="center"/>
              <w:rPr>
                <w:rFonts w:ascii="Times New Roman" w:eastAsia="宋体" w:hAnsi="Times New Roman"/>
                <w:b/>
                <w:bCs/>
                <w:sz w:val="24"/>
                <w:szCs w:val="28"/>
              </w:rPr>
            </w:pPr>
            <w:r w:rsidRPr="00CF2C1B">
              <w:rPr>
                <w:rFonts w:ascii="Times New Roman" w:eastAsia="宋体" w:hAnsi="Times New Roman"/>
                <w:b/>
                <w:bCs/>
                <w:noProof/>
                <w:sz w:val="24"/>
                <w:szCs w:val="28"/>
              </w:rPr>
              <w:drawing>
                <wp:inline distT="0" distB="0" distL="0" distR="0" wp14:anchorId="6AF378F2" wp14:editId="1973D5C0">
                  <wp:extent cx="2503545" cy="4594860"/>
                  <wp:effectExtent l="190500" t="190500" r="182880" b="1866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1353" cy="4664250"/>
                          </a:xfrm>
                          <a:prstGeom prst="rect">
                            <a:avLst/>
                          </a:prstGeom>
                          <a:ln>
                            <a:noFill/>
                          </a:ln>
                          <a:effectLst>
                            <a:outerShdw blurRad="190500" algn="tl" rotWithShape="0">
                              <a:srgbClr val="000000">
                                <a:alpha val="70000"/>
                              </a:srgbClr>
                            </a:outerShdw>
                          </a:effectLst>
                        </pic:spPr>
                      </pic:pic>
                    </a:graphicData>
                  </a:graphic>
                </wp:inline>
              </w:drawing>
            </w:r>
          </w:p>
        </w:tc>
        <w:tc>
          <w:tcPr>
            <w:tcW w:w="3765" w:type="dxa"/>
          </w:tcPr>
          <w:p w:rsidR="00875B1E" w:rsidRPr="00CF2C1B" w:rsidRDefault="00875B1E" w:rsidP="000C5C45">
            <w:pPr>
              <w:rPr>
                <w:rFonts w:ascii="Times New Roman" w:eastAsia="宋体" w:hAnsi="Times New Roman"/>
                <w:sz w:val="24"/>
                <w:szCs w:val="28"/>
              </w:rPr>
            </w:pPr>
            <w:r w:rsidRPr="00CF2C1B">
              <w:rPr>
                <w:rFonts w:ascii="Times New Roman" w:eastAsia="宋体" w:hAnsi="Times New Roman" w:hint="eastAsia"/>
                <w:sz w:val="24"/>
                <w:szCs w:val="28"/>
              </w:rPr>
              <w:t>进入引导页，点击跳过后，进入登录页面，选择验证码登录或</w:t>
            </w:r>
            <w:proofErr w:type="gramStart"/>
            <w:r w:rsidR="00CF2C1B">
              <w:rPr>
                <w:rFonts w:ascii="Times New Roman" w:eastAsia="宋体" w:hAnsi="Times New Roman" w:hint="eastAsia"/>
                <w:sz w:val="24"/>
                <w:szCs w:val="28"/>
              </w:rPr>
              <w:t>用</w:t>
            </w:r>
            <w:r w:rsidRPr="00CF2C1B">
              <w:rPr>
                <w:rFonts w:ascii="Times New Roman" w:eastAsia="宋体" w:hAnsi="Times New Roman" w:hint="eastAsia"/>
                <w:sz w:val="24"/>
                <w:szCs w:val="28"/>
              </w:rPr>
              <w:t>微信登录</w:t>
            </w:r>
            <w:proofErr w:type="gramEnd"/>
            <w:r w:rsidR="00CF2C1B">
              <w:rPr>
                <w:rFonts w:ascii="Times New Roman" w:eastAsia="宋体" w:hAnsi="Times New Roman" w:hint="eastAsia"/>
                <w:sz w:val="24"/>
                <w:szCs w:val="28"/>
              </w:rPr>
              <w:t>。</w:t>
            </w:r>
          </w:p>
        </w:tc>
      </w:tr>
    </w:tbl>
    <w:p w:rsidR="00CF2C1B" w:rsidRPr="00CF2C1B" w:rsidRDefault="00CF2C1B" w:rsidP="00875B1E">
      <w:pPr>
        <w:rPr>
          <w:rFonts w:ascii="Times New Roman" w:eastAsia="宋体" w:hAnsi="Times New Roman"/>
          <w:b/>
          <w:bCs/>
          <w:sz w:val="24"/>
          <w:szCs w:val="30"/>
        </w:rPr>
      </w:pPr>
    </w:p>
    <w:p w:rsidR="00875B1E" w:rsidRPr="00CF2C1B" w:rsidRDefault="00CF2C1B" w:rsidP="00875B1E">
      <w:pPr>
        <w:rPr>
          <w:rFonts w:ascii="Times New Roman" w:eastAsia="宋体" w:hAnsi="Times New Roman"/>
          <w:b/>
          <w:bCs/>
          <w:sz w:val="24"/>
          <w:szCs w:val="30"/>
        </w:rPr>
      </w:pPr>
      <w:r>
        <w:rPr>
          <w:rFonts w:ascii="Times New Roman" w:eastAsia="宋体" w:hAnsi="Times New Roman" w:hint="eastAsia"/>
          <w:b/>
          <w:bCs/>
          <w:sz w:val="24"/>
          <w:szCs w:val="30"/>
        </w:rPr>
        <w:t>2</w:t>
      </w:r>
      <w:r>
        <w:rPr>
          <w:rFonts w:ascii="Times New Roman" w:eastAsia="宋体" w:hAnsi="Times New Roman"/>
          <w:b/>
          <w:bCs/>
          <w:sz w:val="24"/>
          <w:szCs w:val="30"/>
        </w:rPr>
        <w:t>.</w:t>
      </w:r>
      <w:r w:rsidR="00875B1E" w:rsidRPr="00CF2C1B">
        <w:rPr>
          <w:rFonts w:ascii="Times New Roman" w:eastAsia="宋体" w:hAnsi="Times New Roman" w:hint="eastAsia"/>
          <w:b/>
          <w:bCs/>
          <w:sz w:val="24"/>
          <w:szCs w:val="30"/>
        </w:rPr>
        <w:t>分享区</w:t>
      </w:r>
      <w:r w:rsidR="00EC5159">
        <w:rPr>
          <w:rFonts w:ascii="Times New Roman" w:eastAsia="宋体" w:hAnsi="Times New Roman" w:hint="eastAsia"/>
          <w:b/>
          <w:bCs/>
          <w:sz w:val="24"/>
          <w:szCs w:val="30"/>
        </w:rPr>
        <w:t>界面</w:t>
      </w:r>
    </w:p>
    <w:tbl>
      <w:tblPr>
        <w:tblStyle w:val="aa"/>
        <w:tblW w:w="0" w:type="auto"/>
        <w:tblLook w:val="04A0" w:firstRow="1" w:lastRow="0" w:firstColumn="1" w:lastColumn="0" w:noHBand="0" w:noVBand="1"/>
      </w:tblPr>
      <w:tblGrid>
        <w:gridCol w:w="6232"/>
        <w:gridCol w:w="2064"/>
      </w:tblGrid>
      <w:tr w:rsidR="00875B1E" w:rsidRPr="00CF2C1B" w:rsidTr="00CF2C1B">
        <w:tc>
          <w:tcPr>
            <w:tcW w:w="6232" w:type="dxa"/>
          </w:tcPr>
          <w:p w:rsidR="00875B1E" w:rsidRPr="00CF2C1B" w:rsidRDefault="00875B1E" w:rsidP="00CF2C1B">
            <w:pPr>
              <w:jc w:val="center"/>
              <w:rPr>
                <w:rFonts w:ascii="Times New Roman" w:eastAsia="宋体" w:hAnsi="Times New Roman"/>
                <w:b/>
                <w:bCs/>
                <w:sz w:val="24"/>
              </w:rPr>
            </w:pPr>
            <w:r w:rsidRPr="00CF2C1B">
              <w:rPr>
                <w:rFonts w:ascii="Times New Roman" w:eastAsia="宋体" w:hAnsi="Times New Roman" w:hint="eastAsia"/>
                <w:b/>
                <w:bCs/>
                <w:sz w:val="24"/>
              </w:rPr>
              <w:t>例图</w:t>
            </w:r>
          </w:p>
        </w:tc>
        <w:tc>
          <w:tcPr>
            <w:tcW w:w="2064" w:type="dxa"/>
          </w:tcPr>
          <w:p w:rsidR="00875B1E" w:rsidRPr="00CF2C1B" w:rsidRDefault="00875B1E" w:rsidP="00CF2C1B">
            <w:pPr>
              <w:jc w:val="center"/>
              <w:rPr>
                <w:rFonts w:ascii="Times New Roman" w:eastAsia="宋体" w:hAnsi="Times New Roman"/>
                <w:b/>
                <w:bCs/>
                <w:sz w:val="24"/>
              </w:rPr>
            </w:pPr>
            <w:r w:rsidRPr="00CF2C1B">
              <w:rPr>
                <w:rFonts w:ascii="Times New Roman" w:eastAsia="宋体" w:hAnsi="Times New Roman" w:hint="eastAsia"/>
                <w:b/>
                <w:bCs/>
                <w:sz w:val="24"/>
              </w:rPr>
              <w:t>说明</w:t>
            </w:r>
          </w:p>
        </w:tc>
      </w:tr>
      <w:tr w:rsidR="00875B1E" w:rsidRPr="00CF2C1B" w:rsidTr="00CF2C1B">
        <w:trPr>
          <w:trHeight w:val="11269"/>
        </w:trPr>
        <w:tc>
          <w:tcPr>
            <w:tcW w:w="6232" w:type="dxa"/>
          </w:tcPr>
          <w:p w:rsidR="00CF2C1B" w:rsidRDefault="00875B1E" w:rsidP="00CF2C1B">
            <w:pPr>
              <w:jc w:val="left"/>
              <w:rPr>
                <w:rFonts w:ascii="Times New Roman" w:eastAsia="宋体" w:hAnsi="Times New Roman"/>
                <w:sz w:val="24"/>
              </w:rPr>
            </w:pPr>
            <w:r w:rsidRPr="00CF2C1B">
              <w:rPr>
                <w:rFonts w:ascii="Times New Roman" w:eastAsia="宋体" w:hAnsi="Times New Roman"/>
                <w:noProof/>
                <w:sz w:val="24"/>
              </w:rPr>
              <w:lastRenderedPageBreak/>
              <w:drawing>
                <wp:inline distT="0" distB="0" distL="0" distR="0" wp14:anchorId="0BDBE7B7" wp14:editId="0E551D78">
                  <wp:extent cx="1870710" cy="2855741"/>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8226" cy="2897746"/>
                          </a:xfrm>
                          <a:prstGeom prst="rect">
                            <a:avLst/>
                          </a:prstGeom>
                        </pic:spPr>
                      </pic:pic>
                    </a:graphicData>
                  </a:graphic>
                </wp:inline>
              </w:drawing>
            </w:r>
            <w:r w:rsidR="00CF2C1B">
              <w:rPr>
                <w:rFonts w:ascii="Times New Roman" w:eastAsia="宋体" w:hAnsi="Times New Roman" w:hint="eastAsia"/>
                <w:sz w:val="24"/>
              </w:rPr>
              <w:t xml:space="preserve"> </w:t>
            </w:r>
            <w:r w:rsidR="00CF2C1B">
              <w:rPr>
                <w:rFonts w:ascii="Times New Roman" w:eastAsia="宋体" w:hAnsi="Times New Roman"/>
                <w:noProof/>
                <w:sz w:val="24"/>
              </w:rPr>
              <w:drawing>
                <wp:inline distT="0" distB="0" distL="0" distR="0" wp14:anchorId="6363538E">
                  <wp:extent cx="1872000" cy="2854800"/>
                  <wp:effectExtent l="0" t="0" r="0" b="3175"/>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000" cy="2854800"/>
                          </a:xfrm>
                          <a:prstGeom prst="rect">
                            <a:avLst/>
                          </a:prstGeom>
                          <a:noFill/>
                        </pic:spPr>
                      </pic:pic>
                    </a:graphicData>
                  </a:graphic>
                </wp:inline>
              </w:drawing>
            </w:r>
          </w:p>
          <w:p w:rsidR="00CF2C1B" w:rsidRDefault="00EC5159" w:rsidP="00CF2C1B">
            <w:pPr>
              <w:jc w:val="left"/>
              <w:rPr>
                <w:rFonts w:ascii="Times New Roman" w:eastAsia="宋体" w:hAnsi="Times New Roman"/>
                <w:sz w:val="24"/>
              </w:rPr>
            </w:pPr>
            <w:r w:rsidRPr="009F3D5E">
              <w:rPr>
                <w:rFonts w:ascii="宋体" w:eastAsia="宋体" w:hAnsi="宋体"/>
                <w:b/>
                <w:bCs/>
                <w:noProof/>
                <w:sz w:val="28"/>
                <w:szCs w:val="28"/>
              </w:rPr>
              <w:drawing>
                <wp:inline distT="0" distB="0" distL="0" distR="0" wp14:anchorId="0F0D65E0" wp14:editId="100A037E">
                  <wp:extent cx="1870710" cy="28606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9111" cy="2888814"/>
                          </a:xfrm>
                          <a:prstGeom prst="rect">
                            <a:avLst/>
                          </a:prstGeom>
                        </pic:spPr>
                      </pic:pic>
                    </a:graphicData>
                  </a:graphic>
                </wp:inline>
              </w:drawing>
            </w:r>
            <w:r>
              <w:rPr>
                <w:rFonts w:ascii="Times New Roman" w:eastAsia="宋体" w:hAnsi="Times New Roman" w:hint="eastAsia"/>
                <w:sz w:val="24"/>
              </w:rPr>
              <w:t xml:space="preserve"> </w:t>
            </w:r>
            <w:r w:rsidR="00CF2C1B">
              <w:rPr>
                <w:rFonts w:ascii="Times New Roman" w:eastAsia="宋体" w:hAnsi="Times New Roman"/>
                <w:noProof/>
                <w:sz w:val="24"/>
              </w:rPr>
              <w:drawing>
                <wp:inline distT="0" distB="0" distL="0" distR="0" wp14:anchorId="7E43CEBA">
                  <wp:extent cx="1872000" cy="2854800"/>
                  <wp:effectExtent l="0" t="0" r="0" b="3175"/>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2000" cy="2854800"/>
                          </a:xfrm>
                          <a:prstGeom prst="rect">
                            <a:avLst/>
                          </a:prstGeom>
                          <a:noFill/>
                        </pic:spPr>
                      </pic:pic>
                    </a:graphicData>
                  </a:graphic>
                </wp:inline>
              </w:drawing>
            </w:r>
          </w:p>
          <w:p w:rsidR="00CF2C1B" w:rsidRDefault="00CF2C1B" w:rsidP="00CF2C1B">
            <w:pPr>
              <w:jc w:val="center"/>
              <w:rPr>
                <w:rFonts w:ascii="Times New Roman" w:eastAsia="宋体" w:hAnsi="Times New Roman"/>
                <w:sz w:val="24"/>
              </w:rPr>
            </w:pPr>
          </w:p>
          <w:p w:rsidR="00CF2C1B" w:rsidRPr="00CF2C1B" w:rsidRDefault="00CF2C1B" w:rsidP="00CF2C1B">
            <w:pPr>
              <w:jc w:val="center"/>
              <w:rPr>
                <w:rFonts w:ascii="Times New Roman" w:eastAsia="宋体" w:hAnsi="Times New Roman"/>
                <w:sz w:val="24"/>
              </w:rPr>
            </w:pPr>
          </w:p>
        </w:tc>
        <w:tc>
          <w:tcPr>
            <w:tcW w:w="2064" w:type="dxa"/>
          </w:tcPr>
          <w:p w:rsidR="00875B1E" w:rsidRPr="00CF2C1B" w:rsidRDefault="00CF2C1B" w:rsidP="000C5C45">
            <w:pPr>
              <w:rPr>
                <w:rFonts w:ascii="Times New Roman" w:eastAsia="宋体" w:hAnsi="Times New Roman"/>
                <w:sz w:val="24"/>
              </w:rPr>
            </w:pPr>
            <w:r>
              <w:rPr>
                <w:rFonts w:ascii="Times New Roman" w:eastAsia="宋体" w:hAnsi="Times New Roman" w:hint="eastAsia"/>
                <w:sz w:val="24"/>
              </w:rPr>
              <w:t>1</w:t>
            </w:r>
            <w:r>
              <w:rPr>
                <w:rFonts w:ascii="Times New Roman" w:eastAsia="宋体" w:hAnsi="Times New Roman"/>
                <w:sz w:val="24"/>
              </w:rPr>
              <w:t>.</w:t>
            </w:r>
            <w:r w:rsidR="00875B1E" w:rsidRPr="00CF2C1B">
              <w:rPr>
                <w:rFonts w:ascii="Times New Roman" w:eastAsia="宋体" w:hAnsi="Times New Roman" w:hint="eastAsia"/>
                <w:sz w:val="24"/>
              </w:rPr>
              <w:t>查看更多和分享区按钮均可直接进入分享区。</w:t>
            </w:r>
          </w:p>
          <w:p w:rsidR="00875B1E" w:rsidRDefault="00875B1E" w:rsidP="000C5C45">
            <w:pPr>
              <w:rPr>
                <w:rFonts w:ascii="Times New Roman" w:eastAsia="宋体" w:hAnsi="Times New Roman"/>
                <w:sz w:val="24"/>
              </w:rPr>
            </w:pPr>
            <w:r w:rsidRPr="00CF2C1B">
              <w:rPr>
                <w:rFonts w:ascii="Times New Roman" w:eastAsia="宋体" w:hAnsi="Times New Roman" w:hint="eastAsia"/>
                <w:sz w:val="24"/>
              </w:rPr>
              <w:t>首页热门分享</w:t>
            </w:r>
            <w:proofErr w:type="gramStart"/>
            <w:r w:rsidRPr="00CF2C1B">
              <w:rPr>
                <w:rFonts w:ascii="Times New Roman" w:eastAsia="宋体" w:hAnsi="Times New Roman" w:hint="eastAsia"/>
                <w:sz w:val="24"/>
              </w:rPr>
              <w:t>区发布</w:t>
            </w:r>
            <w:proofErr w:type="gramEnd"/>
            <w:r w:rsidRPr="00CF2C1B">
              <w:rPr>
                <w:rFonts w:ascii="Times New Roman" w:eastAsia="宋体" w:hAnsi="Times New Roman" w:hint="eastAsia"/>
                <w:sz w:val="24"/>
              </w:rPr>
              <w:t>内容和分享</w:t>
            </w:r>
            <w:proofErr w:type="gramStart"/>
            <w:r w:rsidRPr="00CF2C1B">
              <w:rPr>
                <w:rFonts w:ascii="Times New Roman" w:eastAsia="宋体" w:hAnsi="Times New Roman" w:hint="eastAsia"/>
                <w:sz w:val="24"/>
              </w:rPr>
              <w:t>区内容</w:t>
            </w:r>
            <w:proofErr w:type="gramEnd"/>
            <w:r w:rsidRPr="00CF2C1B">
              <w:rPr>
                <w:rFonts w:ascii="Times New Roman" w:eastAsia="宋体" w:hAnsi="Times New Roman" w:hint="eastAsia"/>
                <w:sz w:val="24"/>
              </w:rPr>
              <w:t>均可直接点赞。</w:t>
            </w:r>
          </w:p>
          <w:p w:rsidR="00EC5159" w:rsidRDefault="00CF2C1B" w:rsidP="00CF2C1B">
            <w:pPr>
              <w:rPr>
                <w:rFonts w:ascii="Times New Roman" w:eastAsia="宋体" w:hAnsi="Times New Roman"/>
                <w:sz w:val="24"/>
              </w:rPr>
            </w:pPr>
            <w:r>
              <w:rPr>
                <w:rFonts w:ascii="Times New Roman" w:eastAsia="宋体" w:hAnsi="Times New Roman" w:hint="eastAsia"/>
                <w:sz w:val="24"/>
              </w:rPr>
              <w:t>2</w:t>
            </w:r>
            <w:r>
              <w:rPr>
                <w:rFonts w:ascii="Times New Roman" w:eastAsia="宋体" w:hAnsi="Times New Roman"/>
                <w:sz w:val="24"/>
              </w:rPr>
              <w:t>.</w:t>
            </w:r>
            <w:r w:rsidRPr="00CF2C1B">
              <w:rPr>
                <w:rFonts w:ascii="Times New Roman" w:eastAsia="宋体" w:hAnsi="Times New Roman" w:hint="eastAsia"/>
                <w:sz w:val="24"/>
              </w:rPr>
              <w:t xml:space="preserve"> </w:t>
            </w:r>
            <w:r w:rsidRPr="00CF2C1B">
              <w:rPr>
                <w:rFonts w:ascii="Times New Roman" w:eastAsia="宋体" w:hAnsi="Times New Roman" w:hint="eastAsia"/>
                <w:sz w:val="24"/>
              </w:rPr>
              <w:t>点击右上角图标进入拍摄页面</w:t>
            </w:r>
            <w:r>
              <w:rPr>
                <w:rFonts w:ascii="Times New Roman" w:eastAsia="宋体" w:hAnsi="Times New Roman" w:hint="eastAsia"/>
                <w:sz w:val="24"/>
              </w:rPr>
              <w:t>，</w:t>
            </w:r>
            <w:r w:rsidRPr="00CF2C1B">
              <w:rPr>
                <w:rFonts w:ascii="Times New Roman" w:eastAsia="宋体" w:hAnsi="Times New Roman" w:hint="eastAsia"/>
                <w:sz w:val="24"/>
              </w:rPr>
              <w:t>点击圆形按钮进行拍摄</w:t>
            </w:r>
            <w:r>
              <w:rPr>
                <w:rFonts w:ascii="Times New Roman" w:eastAsia="宋体" w:hAnsi="Times New Roman" w:hint="eastAsia"/>
                <w:sz w:val="24"/>
              </w:rPr>
              <w:t>，</w:t>
            </w:r>
            <w:r w:rsidRPr="00CF2C1B">
              <w:rPr>
                <w:rFonts w:ascii="Times New Roman" w:eastAsia="宋体" w:hAnsi="Times New Roman" w:hint="eastAsia"/>
                <w:sz w:val="24"/>
              </w:rPr>
              <w:t>可选择添加音乐，切换摄像头，添加贴纸道具</w:t>
            </w:r>
            <w:r>
              <w:rPr>
                <w:rFonts w:ascii="Times New Roman" w:eastAsia="宋体" w:hAnsi="Times New Roman" w:hint="eastAsia"/>
                <w:sz w:val="24"/>
              </w:rPr>
              <w:t>。</w:t>
            </w:r>
            <w:r w:rsidRPr="00CF2C1B">
              <w:rPr>
                <w:rFonts w:ascii="Times New Roman" w:eastAsia="宋体" w:hAnsi="Times New Roman" w:hint="eastAsia"/>
                <w:sz w:val="24"/>
              </w:rPr>
              <w:t>右下角点击本地进入相册</w:t>
            </w:r>
            <w:r>
              <w:rPr>
                <w:rFonts w:ascii="Times New Roman" w:eastAsia="宋体" w:hAnsi="Times New Roman" w:hint="eastAsia"/>
                <w:sz w:val="24"/>
              </w:rPr>
              <w:t>，</w:t>
            </w:r>
            <w:r w:rsidRPr="00CF2C1B">
              <w:rPr>
                <w:rFonts w:ascii="Times New Roman" w:eastAsia="宋体" w:hAnsi="Times New Roman" w:hint="eastAsia"/>
                <w:sz w:val="24"/>
              </w:rPr>
              <w:t>左上角点击×返回分享</w:t>
            </w:r>
            <w:r>
              <w:rPr>
                <w:rFonts w:ascii="Times New Roman" w:eastAsia="宋体" w:hAnsi="Times New Roman" w:hint="eastAsia"/>
                <w:sz w:val="24"/>
              </w:rPr>
              <w:t>。</w:t>
            </w:r>
          </w:p>
          <w:p w:rsidR="00EC5159" w:rsidRDefault="00EC5159" w:rsidP="00EC5159">
            <w:pPr>
              <w:rPr>
                <w:rFonts w:ascii="Times New Roman" w:eastAsia="宋体" w:hAnsi="Times New Roman"/>
                <w:sz w:val="24"/>
              </w:rPr>
            </w:pPr>
            <w:r>
              <w:rPr>
                <w:rFonts w:ascii="Times New Roman" w:eastAsia="宋体" w:hAnsi="Times New Roman" w:hint="eastAsia"/>
                <w:sz w:val="24"/>
              </w:rPr>
              <w:t>3.</w:t>
            </w:r>
            <w:r w:rsidRPr="00EC5159">
              <w:rPr>
                <w:rFonts w:ascii="宋体" w:eastAsia="宋体" w:hAnsi="宋体" w:cstheme="minorBidi" w:hint="eastAsia"/>
                <w:sz w:val="24"/>
              </w:rPr>
              <w:t xml:space="preserve"> </w:t>
            </w:r>
            <w:r w:rsidRPr="00EC5159">
              <w:rPr>
                <w:rFonts w:ascii="Times New Roman" w:eastAsia="宋体" w:hAnsi="Times New Roman" w:hint="eastAsia"/>
                <w:sz w:val="24"/>
              </w:rPr>
              <w:t>搜索页面</w:t>
            </w:r>
            <w:r>
              <w:rPr>
                <w:rFonts w:ascii="Times New Roman" w:eastAsia="宋体" w:hAnsi="Times New Roman" w:hint="eastAsia"/>
                <w:sz w:val="24"/>
              </w:rPr>
              <w:t>：</w:t>
            </w:r>
            <w:r w:rsidRPr="00EC5159">
              <w:rPr>
                <w:rFonts w:ascii="Times New Roman" w:eastAsia="宋体" w:hAnsi="Times New Roman" w:hint="eastAsia"/>
                <w:sz w:val="24"/>
              </w:rPr>
              <w:t>搜索框输入搜索内容，输入完毕点击左边图标完成搜索。下方为快捷搜索框，点击可直接完成搜索</w:t>
            </w:r>
            <w:r w:rsidR="00C61001">
              <w:rPr>
                <w:rFonts w:ascii="Times New Roman" w:eastAsia="宋体" w:hAnsi="Times New Roman" w:hint="eastAsia"/>
                <w:sz w:val="24"/>
              </w:rPr>
              <w:t>。</w:t>
            </w:r>
          </w:p>
          <w:p w:rsidR="00EC5159" w:rsidRPr="00EC5159" w:rsidRDefault="00EC5159" w:rsidP="00EC5159">
            <w:pPr>
              <w:rPr>
                <w:rFonts w:ascii="Times New Roman" w:eastAsia="宋体" w:hAnsi="Times New Roman"/>
                <w:sz w:val="24"/>
              </w:rPr>
            </w:pPr>
            <w:r>
              <w:rPr>
                <w:rFonts w:ascii="Times New Roman" w:eastAsia="宋体" w:hAnsi="Times New Roman" w:hint="eastAsia"/>
                <w:sz w:val="24"/>
              </w:rPr>
              <w:t>4</w:t>
            </w:r>
            <w:r>
              <w:rPr>
                <w:rFonts w:ascii="Times New Roman" w:eastAsia="宋体" w:hAnsi="Times New Roman"/>
                <w:sz w:val="24"/>
              </w:rPr>
              <w:t>.</w:t>
            </w:r>
            <w:r w:rsidRPr="00EC5159">
              <w:rPr>
                <w:rFonts w:ascii="Times New Roman" w:eastAsia="宋体" w:hAnsi="Times New Roman" w:hint="eastAsia"/>
                <w:sz w:val="24"/>
              </w:rPr>
              <w:t>编辑页面</w:t>
            </w:r>
          </w:p>
          <w:p w:rsidR="00EC5159" w:rsidRPr="00CF2C1B" w:rsidRDefault="00EC5159" w:rsidP="00EC5159">
            <w:pPr>
              <w:rPr>
                <w:rFonts w:ascii="Times New Roman" w:eastAsia="宋体" w:hAnsi="Times New Roman"/>
                <w:sz w:val="24"/>
              </w:rPr>
            </w:pPr>
            <w:r w:rsidRPr="00EC5159">
              <w:rPr>
                <w:rFonts w:ascii="Times New Roman" w:eastAsia="宋体" w:hAnsi="Times New Roman" w:hint="eastAsia"/>
                <w:sz w:val="24"/>
              </w:rPr>
              <w:t>添加标题和正文（图片描述）</w:t>
            </w:r>
            <w:r>
              <w:rPr>
                <w:rFonts w:ascii="Times New Roman" w:eastAsia="宋体" w:hAnsi="Times New Roman" w:hint="eastAsia"/>
                <w:sz w:val="24"/>
              </w:rPr>
              <w:t>，</w:t>
            </w:r>
            <w:r w:rsidRPr="00EC5159">
              <w:rPr>
                <w:rFonts w:ascii="Times New Roman" w:eastAsia="宋体" w:hAnsi="Times New Roman" w:hint="eastAsia"/>
                <w:sz w:val="24"/>
              </w:rPr>
              <w:t>添加所在地址</w:t>
            </w:r>
            <w:r>
              <w:rPr>
                <w:rFonts w:ascii="Times New Roman" w:eastAsia="宋体" w:hAnsi="Times New Roman" w:hint="eastAsia"/>
                <w:sz w:val="24"/>
              </w:rPr>
              <w:t>，</w:t>
            </w:r>
            <w:r w:rsidRPr="00EC5159">
              <w:rPr>
                <w:rFonts w:ascii="Times New Roman" w:eastAsia="宋体" w:hAnsi="Times New Roman" w:hint="eastAsia"/>
                <w:sz w:val="24"/>
              </w:rPr>
              <w:t>点击发布跳转至分享区页面刷新</w:t>
            </w:r>
            <w:r>
              <w:rPr>
                <w:rFonts w:ascii="Times New Roman" w:eastAsia="宋体" w:hAnsi="Times New Roman" w:hint="eastAsia"/>
                <w:sz w:val="24"/>
              </w:rPr>
              <w:t>，</w:t>
            </w:r>
            <w:r w:rsidRPr="00EC5159">
              <w:rPr>
                <w:rFonts w:ascii="Times New Roman" w:eastAsia="宋体" w:hAnsi="Times New Roman" w:hint="eastAsia"/>
                <w:sz w:val="24"/>
              </w:rPr>
              <w:t>点击返回或</w:t>
            </w:r>
            <w:r w:rsidRPr="00EC5159">
              <w:rPr>
                <w:rFonts w:ascii="Times New Roman" w:eastAsia="宋体" w:hAnsi="Times New Roman" w:hint="eastAsia"/>
                <w:sz w:val="24"/>
              </w:rPr>
              <w:t>+</w:t>
            </w:r>
            <w:r w:rsidRPr="00EC5159">
              <w:rPr>
                <w:rFonts w:ascii="Times New Roman" w:eastAsia="宋体" w:hAnsi="Times New Roman" w:hint="eastAsia"/>
                <w:sz w:val="24"/>
              </w:rPr>
              <w:t>，返回相册继续选择</w:t>
            </w:r>
            <w:r>
              <w:rPr>
                <w:rFonts w:ascii="Times New Roman" w:eastAsia="宋体" w:hAnsi="Times New Roman" w:hint="eastAsia"/>
                <w:sz w:val="24"/>
              </w:rPr>
              <w:t>。</w:t>
            </w:r>
          </w:p>
        </w:tc>
      </w:tr>
    </w:tbl>
    <w:p w:rsidR="00875B1E" w:rsidRPr="00CF2C1B" w:rsidRDefault="00875B1E" w:rsidP="00875B1E">
      <w:pPr>
        <w:rPr>
          <w:rFonts w:ascii="Times New Roman" w:eastAsia="宋体" w:hAnsi="Times New Roman"/>
          <w:b/>
          <w:bCs/>
          <w:sz w:val="24"/>
          <w:szCs w:val="28"/>
        </w:rPr>
      </w:pPr>
    </w:p>
    <w:p w:rsidR="00875B1E" w:rsidRPr="00EC5159" w:rsidRDefault="00875B1E" w:rsidP="00875B1E">
      <w:pPr>
        <w:rPr>
          <w:rFonts w:ascii="Times New Roman" w:eastAsia="宋体" w:hAnsi="Times New Roman"/>
          <w:bCs/>
          <w:sz w:val="24"/>
          <w:szCs w:val="28"/>
        </w:rPr>
      </w:pPr>
      <w:r w:rsidRPr="00EC5159">
        <w:rPr>
          <w:rFonts w:ascii="Times New Roman" w:eastAsia="宋体" w:hAnsi="Times New Roman" w:hint="eastAsia"/>
          <w:bCs/>
          <w:sz w:val="24"/>
          <w:szCs w:val="28"/>
        </w:rPr>
        <w:t>补充说明：</w:t>
      </w:r>
    </w:p>
    <w:p w:rsidR="00875B1E" w:rsidRPr="00EC5159" w:rsidRDefault="00875B1E" w:rsidP="00875B1E">
      <w:pPr>
        <w:rPr>
          <w:rFonts w:ascii="Times New Roman" w:eastAsia="宋体" w:hAnsi="Times New Roman"/>
          <w:bCs/>
          <w:sz w:val="24"/>
        </w:rPr>
      </w:pPr>
      <w:r w:rsidRPr="00EC5159">
        <w:rPr>
          <w:rFonts w:ascii="Times New Roman" w:eastAsia="宋体" w:hAnsi="Times New Roman" w:hint="eastAsia"/>
          <w:bCs/>
          <w:sz w:val="24"/>
        </w:rPr>
        <w:t>1.</w:t>
      </w:r>
      <w:r w:rsidRPr="00EC5159">
        <w:rPr>
          <w:rFonts w:ascii="Times New Roman" w:eastAsia="宋体" w:hAnsi="Times New Roman" w:hint="eastAsia"/>
          <w:bCs/>
          <w:sz w:val="24"/>
        </w:rPr>
        <w:t>本地相册上</w:t>
      </w:r>
      <w:proofErr w:type="gramStart"/>
      <w:r w:rsidRPr="00EC5159">
        <w:rPr>
          <w:rFonts w:ascii="Times New Roman" w:eastAsia="宋体" w:hAnsi="Times New Roman" w:hint="eastAsia"/>
          <w:bCs/>
          <w:sz w:val="24"/>
        </w:rPr>
        <w:t>传图片</w:t>
      </w:r>
      <w:proofErr w:type="gramEnd"/>
      <w:r w:rsidRPr="00EC5159">
        <w:rPr>
          <w:rFonts w:ascii="Times New Roman" w:eastAsia="宋体" w:hAnsi="Times New Roman" w:hint="eastAsia"/>
          <w:bCs/>
          <w:sz w:val="24"/>
        </w:rPr>
        <w:t>上限为</w:t>
      </w:r>
      <w:r w:rsidRPr="00EC5159">
        <w:rPr>
          <w:rFonts w:ascii="Times New Roman" w:eastAsia="宋体" w:hAnsi="Times New Roman" w:hint="eastAsia"/>
          <w:bCs/>
          <w:sz w:val="24"/>
        </w:rPr>
        <w:t>9</w:t>
      </w:r>
      <w:r w:rsidRPr="00EC5159">
        <w:rPr>
          <w:rFonts w:ascii="Times New Roman" w:eastAsia="宋体" w:hAnsi="Times New Roman" w:hint="eastAsia"/>
          <w:bCs/>
          <w:sz w:val="24"/>
        </w:rPr>
        <w:t>张，下限为一张，视频上</w:t>
      </w:r>
      <w:proofErr w:type="gramStart"/>
      <w:r w:rsidRPr="00EC5159">
        <w:rPr>
          <w:rFonts w:ascii="Times New Roman" w:eastAsia="宋体" w:hAnsi="Times New Roman" w:hint="eastAsia"/>
          <w:bCs/>
          <w:sz w:val="24"/>
        </w:rPr>
        <w:t>传只能</w:t>
      </w:r>
      <w:proofErr w:type="gramEnd"/>
      <w:r w:rsidRPr="00EC5159">
        <w:rPr>
          <w:rFonts w:ascii="Times New Roman" w:eastAsia="宋体" w:hAnsi="Times New Roman" w:hint="eastAsia"/>
          <w:bCs/>
          <w:sz w:val="24"/>
        </w:rPr>
        <w:t>为一个。</w:t>
      </w:r>
    </w:p>
    <w:p w:rsidR="00875B1E" w:rsidRPr="00EC5159" w:rsidRDefault="00875B1E" w:rsidP="00875B1E">
      <w:pPr>
        <w:rPr>
          <w:rFonts w:ascii="Times New Roman" w:eastAsia="宋体" w:hAnsi="Times New Roman"/>
          <w:bCs/>
          <w:sz w:val="24"/>
        </w:rPr>
      </w:pPr>
      <w:r w:rsidRPr="00EC5159">
        <w:rPr>
          <w:rFonts w:ascii="Times New Roman" w:eastAsia="宋体" w:hAnsi="Times New Roman" w:hint="eastAsia"/>
          <w:bCs/>
          <w:sz w:val="24"/>
        </w:rPr>
        <w:t>2.</w:t>
      </w:r>
      <w:r w:rsidRPr="00EC5159">
        <w:rPr>
          <w:rFonts w:ascii="Times New Roman" w:eastAsia="宋体" w:hAnsi="Times New Roman" w:hint="eastAsia"/>
          <w:bCs/>
          <w:sz w:val="24"/>
        </w:rPr>
        <w:t>返回分享区刷新，所发布内容显示为第一条。</w:t>
      </w:r>
    </w:p>
    <w:p w:rsidR="00D853CF" w:rsidRPr="00875B1E" w:rsidRDefault="00D853CF" w:rsidP="00875B1E">
      <w:pPr>
        <w:spacing w:line="360" w:lineRule="auto"/>
        <w:outlineLvl w:val="1"/>
        <w:rPr>
          <w:rFonts w:ascii="黑体" w:eastAsia="黑体" w:hAnsi="黑体" w:cstheme="minorBidi"/>
          <w:b/>
          <w:sz w:val="28"/>
          <w:szCs w:val="28"/>
        </w:rPr>
      </w:pPr>
      <w:bookmarkStart w:id="27" w:name="_Toc105129439"/>
      <w:bookmarkStart w:id="28" w:name="_Toc105129589"/>
      <w:r w:rsidRPr="00875B1E">
        <w:rPr>
          <w:rFonts w:ascii="黑体" w:eastAsia="黑体" w:hAnsi="黑体" w:cstheme="minorBidi" w:hint="eastAsia"/>
          <w:b/>
          <w:sz w:val="28"/>
          <w:szCs w:val="28"/>
        </w:rPr>
        <w:t>3</w:t>
      </w:r>
      <w:r w:rsidR="00875B1E">
        <w:rPr>
          <w:rFonts w:ascii="黑体" w:eastAsia="黑体" w:hAnsi="黑体" w:cstheme="minorBidi"/>
          <w:b/>
          <w:sz w:val="28"/>
          <w:szCs w:val="28"/>
        </w:rPr>
        <w:t>.5</w:t>
      </w:r>
      <w:r w:rsidRPr="00875B1E">
        <w:rPr>
          <w:rFonts w:ascii="黑体" w:eastAsia="黑体" w:hAnsi="黑体" w:cstheme="minorBidi" w:hint="eastAsia"/>
          <w:b/>
          <w:sz w:val="28"/>
          <w:szCs w:val="28"/>
        </w:rPr>
        <w:t>生产经营计划</w:t>
      </w:r>
      <w:bookmarkEnd w:id="27"/>
      <w:bookmarkEnd w:id="28"/>
    </w:p>
    <w:p w:rsidR="00D853CF" w:rsidRPr="00D853CF" w:rsidRDefault="00D853CF" w:rsidP="00E63A3A">
      <w:pPr>
        <w:spacing w:line="360" w:lineRule="auto"/>
        <w:rPr>
          <w:rFonts w:ascii="Times New Roman" w:eastAsia="宋体" w:hAnsi="Times New Roman" w:cstheme="minorBidi"/>
          <w:sz w:val="24"/>
        </w:rPr>
      </w:pPr>
      <w:r w:rsidRPr="00D853CF">
        <w:rPr>
          <w:rFonts w:ascii="Times New Roman" w:eastAsia="宋体" w:hAnsi="Times New Roman" w:cstheme="minorBidi" w:hint="eastAsia"/>
          <w:sz w:val="24"/>
        </w:rPr>
        <w:t>成长期：</w:t>
      </w:r>
      <w:r w:rsidRPr="00D853CF">
        <w:rPr>
          <w:rFonts w:ascii="Times New Roman" w:eastAsia="宋体" w:hAnsi="Times New Roman" w:cstheme="minorBidi" w:hint="eastAsia"/>
          <w:sz w:val="24"/>
        </w:rPr>
        <w:t>2</w:t>
      </w:r>
      <w:r w:rsidRPr="00D853CF">
        <w:rPr>
          <w:rFonts w:ascii="Times New Roman" w:eastAsia="宋体" w:hAnsi="Times New Roman" w:cstheme="minorBidi"/>
          <w:sz w:val="24"/>
        </w:rPr>
        <w:t>022</w:t>
      </w:r>
      <w:r w:rsidRPr="00D853CF">
        <w:rPr>
          <w:rFonts w:ascii="Times New Roman" w:eastAsia="宋体" w:hAnsi="Times New Roman" w:cstheme="minorBidi" w:hint="eastAsia"/>
          <w:sz w:val="24"/>
        </w:rPr>
        <w:t>年</w:t>
      </w:r>
      <w:r w:rsidRPr="00D853CF">
        <w:rPr>
          <w:rFonts w:ascii="Times New Roman" w:eastAsia="宋体" w:hAnsi="Times New Roman" w:cstheme="minorBidi" w:hint="eastAsia"/>
          <w:sz w:val="24"/>
        </w:rPr>
        <w:t>9</w:t>
      </w:r>
      <w:r w:rsidRPr="00D853CF">
        <w:rPr>
          <w:rFonts w:ascii="Times New Roman" w:eastAsia="宋体" w:hAnsi="Times New Roman" w:cstheme="minorBidi" w:hint="eastAsia"/>
          <w:sz w:val="24"/>
        </w:rPr>
        <w:t>月</w:t>
      </w:r>
      <w:r w:rsidRPr="00D853CF">
        <w:rPr>
          <w:rFonts w:ascii="Times New Roman" w:eastAsia="宋体" w:hAnsi="Times New Roman" w:cstheme="minorBidi" w:hint="eastAsia"/>
          <w:sz w:val="24"/>
        </w:rPr>
        <w:t>-</w:t>
      </w:r>
      <w:r w:rsidRPr="00D853CF">
        <w:rPr>
          <w:rFonts w:ascii="Times New Roman" w:eastAsia="宋体" w:hAnsi="Times New Roman" w:cstheme="minorBidi"/>
          <w:sz w:val="24"/>
        </w:rPr>
        <w:t>2023</w:t>
      </w:r>
      <w:r w:rsidRPr="00D853CF">
        <w:rPr>
          <w:rFonts w:ascii="Times New Roman" w:eastAsia="宋体" w:hAnsi="Times New Roman" w:cstheme="minorBidi" w:hint="eastAsia"/>
          <w:sz w:val="24"/>
        </w:rPr>
        <w:t>年</w:t>
      </w:r>
      <w:r w:rsidRPr="00D853CF">
        <w:rPr>
          <w:rFonts w:ascii="Times New Roman" w:eastAsia="宋体" w:hAnsi="Times New Roman" w:cstheme="minorBidi" w:hint="eastAsia"/>
          <w:sz w:val="24"/>
        </w:rPr>
        <w:t>8</w:t>
      </w:r>
      <w:r w:rsidRPr="00D853CF">
        <w:rPr>
          <w:rFonts w:ascii="Times New Roman" w:eastAsia="宋体" w:hAnsi="Times New Roman" w:cstheme="minorBidi" w:hint="eastAsia"/>
          <w:sz w:val="24"/>
        </w:rPr>
        <w:t>月</w:t>
      </w:r>
    </w:p>
    <w:p w:rsidR="00D853CF" w:rsidRPr="00D853CF" w:rsidRDefault="00D853CF" w:rsidP="00E63A3A">
      <w:pPr>
        <w:spacing w:line="360" w:lineRule="auto"/>
        <w:rPr>
          <w:rFonts w:ascii="Times New Roman" w:eastAsia="宋体" w:hAnsi="Times New Roman" w:cstheme="minorBidi"/>
          <w:sz w:val="24"/>
        </w:rPr>
      </w:pPr>
      <w:r w:rsidRPr="00D853CF">
        <w:rPr>
          <w:rFonts w:ascii="Times New Roman" w:eastAsia="宋体" w:hAnsi="Times New Roman" w:cstheme="minorBidi" w:hint="eastAsia"/>
          <w:sz w:val="24"/>
        </w:rPr>
        <w:lastRenderedPageBreak/>
        <w:t>维持平台</w:t>
      </w:r>
      <w:r w:rsidRPr="00D853CF">
        <w:rPr>
          <w:rFonts w:ascii="Times New Roman" w:eastAsia="宋体" w:hAnsi="Times New Roman" w:cstheme="minorBidi" w:hint="eastAsia"/>
          <w:sz w:val="24"/>
        </w:rPr>
        <w:t>1</w:t>
      </w:r>
      <w:r w:rsidRPr="00D853CF">
        <w:rPr>
          <w:rFonts w:ascii="Times New Roman" w:eastAsia="宋体" w:hAnsi="Times New Roman" w:cstheme="minorBidi"/>
          <w:sz w:val="24"/>
        </w:rPr>
        <w:t>5</w:t>
      </w:r>
      <w:r w:rsidRPr="00D853CF">
        <w:rPr>
          <w:rFonts w:ascii="Times New Roman" w:eastAsia="宋体" w:hAnsi="Times New Roman" w:cstheme="minorBidi" w:hint="eastAsia"/>
          <w:sz w:val="24"/>
        </w:rPr>
        <w:t>-</w:t>
      </w:r>
      <w:r w:rsidRPr="00D853CF">
        <w:rPr>
          <w:rFonts w:ascii="Times New Roman" w:eastAsia="宋体" w:hAnsi="Times New Roman" w:cstheme="minorBidi"/>
          <w:sz w:val="24"/>
        </w:rPr>
        <w:t>25</w:t>
      </w:r>
      <w:r w:rsidRPr="00D853CF">
        <w:rPr>
          <w:rFonts w:ascii="Times New Roman" w:eastAsia="宋体" w:hAnsi="Times New Roman" w:cstheme="minorBidi" w:hint="eastAsia"/>
          <w:sz w:val="24"/>
        </w:rPr>
        <w:t>万日活，（根据是否为会员将用户分为两级）</w:t>
      </w:r>
    </w:p>
    <w:p w:rsidR="00D853CF" w:rsidRPr="00D853CF" w:rsidRDefault="00D853CF" w:rsidP="00E63A3A">
      <w:pPr>
        <w:spacing w:line="360" w:lineRule="auto"/>
        <w:rPr>
          <w:rFonts w:ascii="Times New Roman" w:eastAsia="宋体" w:hAnsi="Times New Roman" w:cstheme="minorBidi"/>
          <w:sz w:val="24"/>
        </w:rPr>
      </w:pPr>
      <w:r w:rsidRPr="00D853CF">
        <w:rPr>
          <w:rFonts w:ascii="Times New Roman" w:eastAsia="宋体" w:hAnsi="Times New Roman" w:cstheme="minorBidi" w:hint="eastAsia"/>
          <w:sz w:val="24"/>
        </w:rPr>
        <w:t>普通用户</w:t>
      </w:r>
      <w:r w:rsidRPr="00D853CF">
        <w:rPr>
          <w:rFonts w:ascii="Times New Roman" w:eastAsia="宋体" w:hAnsi="Times New Roman" w:cstheme="minorBidi" w:hint="eastAsia"/>
          <w:sz w:val="24"/>
        </w:rPr>
        <w:t>6</w:t>
      </w:r>
      <w:r w:rsidRPr="00D853CF">
        <w:rPr>
          <w:rFonts w:ascii="Times New Roman" w:eastAsia="宋体" w:hAnsi="Times New Roman" w:cstheme="minorBidi"/>
          <w:sz w:val="24"/>
        </w:rPr>
        <w:t>0</w:t>
      </w:r>
      <w:r w:rsidRPr="00D853CF">
        <w:rPr>
          <w:rFonts w:ascii="Times New Roman" w:eastAsia="宋体" w:hAnsi="Times New Roman" w:cstheme="minorBidi" w:hint="eastAsia"/>
          <w:sz w:val="24"/>
        </w:rPr>
        <w:t>%-</w:t>
      </w:r>
      <w:r w:rsidRPr="00D853CF">
        <w:rPr>
          <w:rFonts w:ascii="Times New Roman" w:eastAsia="宋体" w:hAnsi="Times New Roman" w:cstheme="minorBidi"/>
          <w:sz w:val="24"/>
        </w:rPr>
        <w:t>70</w:t>
      </w:r>
      <w:r w:rsidRPr="00D853CF">
        <w:rPr>
          <w:rFonts w:ascii="Times New Roman" w:eastAsia="宋体" w:hAnsi="Times New Roman" w:cstheme="minorBidi" w:hint="eastAsia"/>
          <w:sz w:val="24"/>
        </w:rPr>
        <w:t>%</w:t>
      </w:r>
    </w:p>
    <w:p w:rsidR="00D853CF" w:rsidRPr="00D853CF" w:rsidRDefault="00D853CF" w:rsidP="00E63A3A">
      <w:pPr>
        <w:spacing w:line="360" w:lineRule="auto"/>
        <w:rPr>
          <w:rFonts w:ascii="Times New Roman" w:eastAsia="宋体" w:hAnsi="Times New Roman" w:cstheme="minorBidi"/>
          <w:sz w:val="24"/>
        </w:rPr>
      </w:pPr>
      <w:r w:rsidRPr="00D853CF">
        <w:rPr>
          <w:rFonts w:ascii="Times New Roman" w:eastAsia="宋体" w:hAnsi="Times New Roman" w:cstheme="minorBidi" w:hint="eastAsia"/>
          <w:sz w:val="24"/>
        </w:rPr>
        <w:t>会员用户</w:t>
      </w:r>
      <w:r w:rsidRPr="00D853CF">
        <w:rPr>
          <w:rFonts w:ascii="Times New Roman" w:eastAsia="宋体" w:hAnsi="Times New Roman" w:cstheme="minorBidi" w:hint="eastAsia"/>
          <w:sz w:val="24"/>
        </w:rPr>
        <w:t>3</w:t>
      </w:r>
      <w:r w:rsidRPr="00D853CF">
        <w:rPr>
          <w:rFonts w:ascii="Times New Roman" w:eastAsia="宋体" w:hAnsi="Times New Roman" w:cstheme="minorBidi"/>
          <w:sz w:val="24"/>
        </w:rPr>
        <w:t>0</w:t>
      </w:r>
      <w:r w:rsidRPr="00D853CF">
        <w:rPr>
          <w:rFonts w:ascii="Times New Roman" w:eastAsia="宋体" w:hAnsi="Times New Roman" w:cstheme="minorBidi" w:hint="eastAsia"/>
          <w:sz w:val="24"/>
        </w:rPr>
        <w:t>%-</w:t>
      </w:r>
      <w:r w:rsidRPr="00D853CF">
        <w:rPr>
          <w:rFonts w:ascii="Times New Roman" w:eastAsia="宋体" w:hAnsi="Times New Roman" w:cstheme="minorBidi"/>
          <w:sz w:val="24"/>
        </w:rPr>
        <w:t>40</w:t>
      </w:r>
      <w:r w:rsidRPr="00D853CF">
        <w:rPr>
          <w:rFonts w:ascii="Times New Roman" w:eastAsia="宋体" w:hAnsi="Times New Roman" w:cstheme="minorBidi" w:hint="eastAsia"/>
          <w:sz w:val="24"/>
        </w:rPr>
        <w:t>%</w:t>
      </w:r>
      <w:r w:rsidRPr="00D853CF">
        <w:rPr>
          <w:rFonts w:ascii="Times New Roman" w:eastAsia="宋体" w:hAnsi="Times New Roman" w:cstheme="minorBidi" w:hint="eastAsia"/>
          <w:sz w:val="24"/>
        </w:rPr>
        <w:t>（其中月度会员</w:t>
      </w:r>
      <w:r w:rsidRPr="00D853CF">
        <w:rPr>
          <w:rFonts w:ascii="Times New Roman" w:eastAsia="宋体" w:hAnsi="Times New Roman" w:cstheme="minorBidi"/>
          <w:sz w:val="24"/>
        </w:rPr>
        <w:t>50</w:t>
      </w:r>
      <w:r w:rsidRPr="00D853CF">
        <w:rPr>
          <w:rFonts w:ascii="Times New Roman" w:eastAsia="宋体" w:hAnsi="Times New Roman" w:cstheme="minorBidi" w:hint="eastAsia"/>
          <w:sz w:val="24"/>
        </w:rPr>
        <w:t>%</w:t>
      </w:r>
      <w:r w:rsidRPr="00D853CF">
        <w:rPr>
          <w:rFonts w:ascii="Times New Roman" w:eastAsia="宋体" w:hAnsi="Times New Roman" w:cstheme="minorBidi" w:hint="eastAsia"/>
          <w:sz w:val="24"/>
        </w:rPr>
        <w:t>，季度会员</w:t>
      </w:r>
      <w:r w:rsidRPr="00D853CF">
        <w:rPr>
          <w:rFonts w:ascii="Times New Roman" w:eastAsia="宋体" w:hAnsi="Times New Roman" w:cstheme="minorBidi" w:hint="eastAsia"/>
          <w:sz w:val="24"/>
        </w:rPr>
        <w:t>3</w:t>
      </w:r>
      <w:r w:rsidRPr="00D853CF">
        <w:rPr>
          <w:rFonts w:ascii="Times New Roman" w:eastAsia="宋体" w:hAnsi="Times New Roman" w:cstheme="minorBidi"/>
          <w:sz w:val="24"/>
        </w:rPr>
        <w:t>0</w:t>
      </w:r>
      <w:r w:rsidRPr="00D853CF">
        <w:rPr>
          <w:rFonts w:ascii="Times New Roman" w:eastAsia="宋体" w:hAnsi="Times New Roman" w:cstheme="minorBidi" w:hint="eastAsia"/>
          <w:sz w:val="24"/>
        </w:rPr>
        <w:t>%</w:t>
      </w:r>
      <w:r w:rsidRPr="00D853CF">
        <w:rPr>
          <w:rFonts w:ascii="Times New Roman" w:eastAsia="宋体" w:hAnsi="Times New Roman" w:cstheme="minorBidi" w:hint="eastAsia"/>
          <w:sz w:val="24"/>
        </w:rPr>
        <w:t>，年度会员</w:t>
      </w:r>
      <w:r w:rsidRPr="00D853CF">
        <w:rPr>
          <w:rFonts w:ascii="Times New Roman" w:eastAsia="宋体" w:hAnsi="Times New Roman" w:cstheme="minorBidi" w:hint="eastAsia"/>
          <w:sz w:val="24"/>
        </w:rPr>
        <w:t>2</w:t>
      </w:r>
      <w:r w:rsidRPr="00D853CF">
        <w:rPr>
          <w:rFonts w:ascii="Times New Roman" w:eastAsia="宋体" w:hAnsi="Times New Roman" w:cstheme="minorBidi"/>
          <w:sz w:val="24"/>
        </w:rPr>
        <w:t>0</w:t>
      </w:r>
      <w:r w:rsidRPr="00D853CF">
        <w:rPr>
          <w:rFonts w:ascii="Times New Roman" w:eastAsia="宋体" w:hAnsi="Times New Roman" w:cstheme="minorBidi" w:hint="eastAsia"/>
          <w:sz w:val="24"/>
        </w:rPr>
        <w:t>%</w:t>
      </w:r>
      <w:r w:rsidRPr="00D853CF">
        <w:rPr>
          <w:rFonts w:ascii="Times New Roman" w:eastAsia="宋体" w:hAnsi="Times New Roman" w:cstheme="minorBidi" w:hint="eastAsia"/>
          <w:sz w:val="24"/>
        </w:rPr>
        <w:t>）</w:t>
      </w:r>
    </w:p>
    <w:p w:rsidR="00D853CF" w:rsidRPr="00D853CF" w:rsidRDefault="00D853CF" w:rsidP="00E63A3A">
      <w:pPr>
        <w:spacing w:line="360" w:lineRule="auto"/>
        <w:rPr>
          <w:rFonts w:ascii="Times New Roman" w:eastAsia="宋体" w:hAnsi="Times New Roman" w:cstheme="minorBidi"/>
          <w:sz w:val="24"/>
        </w:rPr>
      </w:pPr>
      <w:r w:rsidRPr="00D853CF">
        <w:rPr>
          <w:rFonts w:ascii="Times New Roman" w:eastAsia="宋体" w:hAnsi="Times New Roman" w:cstheme="minorBidi" w:hint="eastAsia"/>
          <w:sz w:val="24"/>
        </w:rPr>
        <w:t>电商业务：每月销售额维持在</w:t>
      </w:r>
      <w:r w:rsidRPr="00D853CF">
        <w:rPr>
          <w:rFonts w:ascii="Times New Roman" w:eastAsia="宋体" w:hAnsi="Times New Roman" w:cstheme="minorBidi"/>
          <w:sz w:val="24"/>
        </w:rPr>
        <w:t>600</w:t>
      </w:r>
      <w:r w:rsidRPr="00D853CF">
        <w:rPr>
          <w:rFonts w:ascii="Times New Roman" w:eastAsia="宋体" w:hAnsi="Times New Roman" w:cstheme="minorBidi" w:hint="eastAsia"/>
          <w:sz w:val="24"/>
        </w:rPr>
        <w:t>万元</w:t>
      </w:r>
      <w:r w:rsidRPr="00D853CF">
        <w:rPr>
          <w:rFonts w:ascii="Times New Roman" w:eastAsia="宋体" w:hAnsi="Times New Roman" w:cstheme="minorBidi" w:hint="eastAsia"/>
          <w:sz w:val="24"/>
        </w:rPr>
        <w:t>-</w:t>
      </w:r>
      <w:r w:rsidRPr="00D853CF">
        <w:rPr>
          <w:rFonts w:ascii="Times New Roman" w:eastAsia="宋体" w:hAnsi="Times New Roman" w:cstheme="minorBidi"/>
          <w:sz w:val="24"/>
        </w:rPr>
        <w:t>750</w:t>
      </w:r>
      <w:r w:rsidRPr="00D853CF">
        <w:rPr>
          <w:rFonts w:ascii="Times New Roman" w:eastAsia="宋体" w:hAnsi="Times New Roman" w:cstheme="minorBidi" w:hint="eastAsia"/>
          <w:sz w:val="24"/>
        </w:rPr>
        <w:t>万元</w:t>
      </w:r>
    </w:p>
    <w:p w:rsidR="00D853CF" w:rsidRPr="00E63A3A" w:rsidRDefault="00D853CF" w:rsidP="00E63A3A">
      <w:pPr>
        <w:spacing w:line="360" w:lineRule="auto"/>
        <w:rPr>
          <w:rFonts w:ascii="Times New Roman" w:eastAsia="宋体" w:hAnsi="Times New Roman"/>
          <w:sz w:val="24"/>
        </w:rPr>
      </w:pPr>
    </w:p>
    <w:p w:rsidR="00EC19FC" w:rsidRPr="00E63A3A" w:rsidRDefault="00EC19FC" w:rsidP="00E63A3A">
      <w:pPr>
        <w:spacing w:line="360" w:lineRule="auto"/>
        <w:ind w:firstLineChars="500" w:firstLine="1200"/>
        <w:rPr>
          <w:rFonts w:ascii="Times New Roman" w:eastAsia="宋体" w:hAnsi="Times New Roman"/>
          <w:sz w:val="24"/>
        </w:rPr>
      </w:pPr>
    </w:p>
    <w:p w:rsidR="00EC19FC" w:rsidRPr="00E63A3A" w:rsidRDefault="00EC19FC" w:rsidP="00E63A3A">
      <w:pPr>
        <w:spacing w:line="360" w:lineRule="auto"/>
        <w:ind w:firstLineChars="500" w:firstLine="1200"/>
        <w:rPr>
          <w:rFonts w:ascii="Times New Roman" w:eastAsia="宋体" w:hAnsi="Times New Roman"/>
          <w:sz w:val="24"/>
        </w:rPr>
      </w:pPr>
    </w:p>
    <w:p w:rsidR="000B23B1" w:rsidRDefault="000B23B1" w:rsidP="00905FF0">
      <w:pPr>
        <w:spacing w:line="360" w:lineRule="auto"/>
        <w:jc w:val="center"/>
        <w:outlineLvl w:val="0"/>
        <w:rPr>
          <w:rFonts w:ascii="黑体" w:eastAsia="黑体" w:hAnsi="黑体"/>
          <w:b/>
          <w:sz w:val="30"/>
          <w:szCs w:val="30"/>
        </w:rPr>
      </w:pPr>
      <w:bookmarkStart w:id="29" w:name="_Toc105129440"/>
      <w:bookmarkStart w:id="30" w:name="_Toc105129590"/>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0B23B1" w:rsidRDefault="000B23B1" w:rsidP="00905FF0">
      <w:pPr>
        <w:spacing w:line="360" w:lineRule="auto"/>
        <w:jc w:val="center"/>
        <w:outlineLvl w:val="0"/>
        <w:rPr>
          <w:rFonts w:ascii="黑体" w:eastAsia="黑体" w:hAnsi="黑体"/>
          <w:b/>
          <w:sz w:val="30"/>
          <w:szCs w:val="30"/>
        </w:rPr>
      </w:pPr>
    </w:p>
    <w:p w:rsidR="00EC19FC" w:rsidRPr="00D716B3" w:rsidRDefault="00D12000" w:rsidP="00905FF0">
      <w:pPr>
        <w:spacing w:line="360" w:lineRule="auto"/>
        <w:jc w:val="center"/>
        <w:outlineLvl w:val="0"/>
        <w:rPr>
          <w:rFonts w:ascii="黑体" w:eastAsia="黑体" w:hAnsi="黑体"/>
          <w:b/>
          <w:sz w:val="30"/>
          <w:szCs w:val="30"/>
        </w:rPr>
      </w:pPr>
      <w:r w:rsidRPr="00D716B3">
        <w:rPr>
          <w:rFonts w:ascii="黑体" w:eastAsia="黑体" w:hAnsi="黑体" w:hint="eastAsia"/>
          <w:b/>
          <w:sz w:val="30"/>
          <w:szCs w:val="30"/>
        </w:rPr>
        <w:lastRenderedPageBreak/>
        <w:t>第四章</w:t>
      </w:r>
      <w:r w:rsidR="00144BFA" w:rsidRPr="00D716B3">
        <w:rPr>
          <w:rFonts w:ascii="黑体" w:eastAsia="黑体" w:hAnsi="黑体" w:hint="eastAsia"/>
          <w:b/>
          <w:sz w:val="30"/>
          <w:szCs w:val="30"/>
        </w:rPr>
        <w:t xml:space="preserve"> 市场分析</w:t>
      </w:r>
      <w:bookmarkEnd w:id="29"/>
      <w:bookmarkEnd w:id="30"/>
    </w:p>
    <w:p w:rsidR="00073A03" w:rsidRPr="00D716B3" w:rsidRDefault="00D12000" w:rsidP="00905FF0">
      <w:pPr>
        <w:spacing w:line="360" w:lineRule="auto"/>
        <w:outlineLvl w:val="1"/>
        <w:rPr>
          <w:rFonts w:ascii="黑体" w:eastAsia="黑体" w:hAnsi="黑体"/>
          <w:b/>
          <w:sz w:val="28"/>
          <w:szCs w:val="28"/>
        </w:rPr>
      </w:pPr>
      <w:bookmarkStart w:id="31" w:name="_Toc105129441"/>
      <w:bookmarkStart w:id="32" w:name="_Toc105129591"/>
      <w:r w:rsidRPr="00D716B3">
        <w:rPr>
          <w:rFonts w:ascii="黑体" w:eastAsia="黑体" w:hAnsi="黑体" w:hint="eastAsia"/>
          <w:b/>
          <w:sz w:val="28"/>
          <w:szCs w:val="28"/>
        </w:rPr>
        <w:t>4.1</w:t>
      </w:r>
      <w:r w:rsidR="00073A03" w:rsidRPr="00D716B3">
        <w:rPr>
          <w:rFonts w:ascii="黑体" w:eastAsia="黑体" w:hAnsi="黑体" w:hint="eastAsia"/>
          <w:b/>
          <w:sz w:val="28"/>
          <w:szCs w:val="28"/>
        </w:rPr>
        <w:t>宠物产业链现状分析</w:t>
      </w:r>
      <w:bookmarkEnd w:id="31"/>
      <w:bookmarkEnd w:id="32"/>
    </w:p>
    <w:p w:rsidR="00073A03" w:rsidRPr="00905FF0" w:rsidRDefault="000C5C45" w:rsidP="00905FF0">
      <w:pPr>
        <w:spacing w:line="360" w:lineRule="auto"/>
        <w:jc w:val="center"/>
        <w:rPr>
          <w:rFonts w:ascii="宋体" w:eastAsia="宋体" w:hAnsi="宋体"/>
          <w:noProof/>
          <w:sz w:val="24"/>
        </w:rPr>
      </w:pPr>
      <w:r>
        <w:rPr>
          <w:rFonts w:ascii="宋体" w:eastAsia="宋体" w:hAnsi="宋体" w:hint="eastAsia"/>
          <w:sz w:val="24"/>
        </w:rPr>
        <w:t>图4</w:t>
      </w:r>
      <w:r>
        <w:rPr>
          <w:rFonts w:ascii="宋体" w:eastAsia="宋体" w:hAnsi="宋体"/>
          <w:sz w:val="24"/>
        </w:rPr>
        <w:t>.1宠物行业产业链</w:t>
      </w:r>
    </w:p>
    <w:p w:rsidR="00073A03" w:rsidRPr="00E63A3A" w:rsidRDefault="00073A03" w:rsidP="000C5C45">
      <w:pPr>
        <w:spacing w:line="360" w:lineRule="auto"/>
        <w:rPr>
          <w:rFonts w:ascii="Times New Roman" w:eastAsia="宋体" w:hAnsi="Times New Roman"/>
          <w:sz w:val="24"/>
        </w:rPr>
      </w:pPr>
      <w:r w:rsidRPr="00E63A3A">
        <w:rPr>
          <w:rFonts w:ascii="Times New Roman" w:eastAsia="宋体" w:hAnsi="Times New Roman" w:hint="eastAsia"/>
          <w:noProof/>
          <w:sz w:val="24"/>
        </w:rPr>
        <w:drawing>
          <wp:inline distT="0" distB="0" distL="0" distR="0" wp14:anchorId="4699C321" wp14:editId="13DFA4A1">
            <wp:extent cx="5743575" cy="293376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a:extLst>
                        <a:ext uri="{28A0092B-C50C-407E-A947-70E740481C1C}">
                          <a14:useLocalDpi xmlns:a14="http://schemas.microsoft.com/office/drawing/2010/main" val="0"/>
                        </a:ext>
                      </a:extLst>
                    </a:blip>
                    <a:stretch>
                      <a:fillRect/>
                    </a:stretch>
                  </pic:blipFill>
                  <pic:spPr>
                    <a:xfrm>
                      <a:off x="0" y="0"/>
                      <a:ext cx="5759934" cy="2942125"/>
                    </a:xfrm>
                    <a:prstGeom prst="rect">
                      <a:avLst/>
                    </a:prstGeom>
                  </pic:spPr>
                </pic:pic>
              </a:graphicData>
            </a:graphic>
          </wp:inline>
        </w:drawing>
      </w:r>
      <w:r w:rsidR="000C5C45">
        <w:rPr>
          <w:rFonts w:ascii="Times New Roman" w:eastAsia="宋体" w:hAnsi="Times New Roman" w:hint="eastAsia"/>
          <w:noProof/>
          <w:sz w:val="24"/>
        </w:rPr>
        <mc:AlternateContent>
          <mc:Choice Requires="wpi">
            <w:drawing>
              <wp:anchor distT="0" distB="0" distL="114300" distR="114300" simplePos="0" relativeHeight="251669504" behindDoc="0" locked="0" layoutInCell="1" allowOverlap="1">
                <wp:simplePos x="0" y="0"/>
                <wp:positionH relativeFrom="column">
                  <wp:posOffset>1096761</wp:posOffset>
                </wp:positionH>
                <wp:positionV relativeFrom="paragraph">
                  <wp:posOffset>492815</wp:posOffset>
                </wp:positionV>
                <wp:extent cx="360" cy="360"/>
                <wp:effectExtent l="57150" t="57150" r="76200" b="76200"/>
                <wp:wrapNone/>
                <wp:docPr id="20" name="墨迹 2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616A40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20" o:spid="_x0000_s1026" type="#_x0000_t75" style="position:absolute;left:0;text-align:left;margin-left:84.95pt;margin-top:37.4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">
                <v:imagedata r:id="rId48" o:title=""/>
              </v:shape>
            </w:pict>
          </mc:Fallback>
        </mc:AlternateContent>
      </w:r>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t>4.1.</w:t>
      </w:r>
      <w:r w:rsidRPr="000C5C45">
        <w:rPr>
          <w:rFonts w:ascii="黑体" w:eastAsia="黑体" w:hAnsi="黑体"/>
          <w:b/>
          <w:sz w:val="24"/>
        </w:rPr>
        <w:t>1.产业链上游：活体养殖和交易</w:t>
      </w:r>
    </w:p>
    <w:p w:rsidR="00073A03" w:rsidRPr="00E63A3A" w:rsidRDefault="00073A03" w:rsidP="000B23B1">
      <w:pPr>
        <w:spacing w:line="360" w:lineRule="auto"/>
        <w:ind w:firstLineChars="100" w:firstLine="240"/>
        <w:rPr>
          <w:rFonts w:ascii="Times New Roman" w:eastAsia="宋体" w:hAnsi="Times New Roman"/>
          <w:sz w:val="24"/>
        </w:rPr>
      </w:pPr>
      <w:r w:rsidRPr="00E63A3A">
        <w:rPr>
          <w:rFonts w:ascii="Times New Roman" w:eastAsia="宋体" w:hAnsi="Times New Roman" w:hint="eastAsia"/>
          <w:sz w:val="24"/>
        </w:rPr>
        <w:t xml:space="preserve"> </w:t>
      </w:r>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t>4.1.2.产业链中游：宠物产品</w:t>
      </w:r>
    </w:p>
    <w:p w:rsidR="00073A03" w:rsidRPr="00E63A3A" w:rsidRDefault="000C5C45" w:rsidP="000C5C45">
      <w:pPr>
        <w:spacing w:line="360" w:lineRule="auto"/>
        <w:jc w:val="center"/>
        <w:rPr>
          <w:rFonts w:ascii="Times New Roman" w:eastAsia="宋体" w:hAnsi="Times New Roman"/>
          <w:sz w:val="24"/>
        </w:rPr>
      </w:pPr>
      <w:r>
        <w:rPr>
          <w:rFonts w:ascii="Times New Roman" w:eastAsia="宋体" w:hAnsi="Times New Roman" w:hint="eastAsia"/>
          <w:sz w:val="24"/>
        </w:rPr>
        <w:t>图</w:t>
      </w:r>
      <w:r>
        <w:rPr>
          <w:rFonts w:ascii="Times New Roman" w:eastAsia="宋体" w:hAnsi="Times New Roman" w:hint="eastAsia"/>
          <w:sz w:val="24"/>
        </w:rPr>
        <w:t>4</w:t>
      </w:r>
      <w:r>
        <w:rPr>
          <w:rFonts w:ascii="Times New Roman" w:eastAsia="宋体" w:hAnsi="Times New Roman"/>
          <w:sz w:val="24"/>
        </w:rPr>
        <w:t xml:space="preserve">.2 </w:t>
      </w:r>
      <w:r w:rsidRPr="00E63A3A">
        <w:rPr>
          <w:rFonts w:ascii="Times New Roman" w:eastAsia="宋体" w:hAnsi="Times New Roman" w:hint="eastAsia"/>
          <w:sz w:val="24"/>
        </w:rPr>
        <w:t>中国各宠物细分行业市场份额比例</w:t>
      </w:r>
    </w:p>
    <w:p w:rsidR="00073A03" w:rsidRPr="00E63A3A" w:rsidRDefault="00073A03" w:rsidP="00E63A3A">
      <w:pPr>
        <w:spacing w:line="360" w:lineRule="auto"/>
        <w:rPr>
          <w:rFonts w:ascii="Times New Roman" w:eastAsia="宋体" w:hAnsi="Times New Roman"/>
          <w:sz w:val="24"/>
        </w:rPr>
      </w:pPr>
      <w:r w:rsidRPr="00E63A3A">
        <w:rPr>
          <w:rFonts w:ascii="Times New Roman" w:eastAsia="宋体" w:hAnsi="Times New Roman" w:hint="eastAsia"/>
          <w:noProof/>
          <w:sz w:val="24"/>
        </w:rPr>
        <w:drawing>
          <wp:inline distT="0" distB="0" distL="0" distR="0" wp14:anchorId="64A48E9B" wp14:editId="17FFBAA3">
            <wp:extent cx="5729287" cy="242887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49">
                      <a:extLst>
                        <a:ext uri="{28A0092B-C50C-407E-A947-70E740481C1C}">
                          <a14:useLocalDpi xmlns:a14="http://schemas.microsoft.com/office/drawing/2010/main" val="0"/>
                        </a:ext>
                      </a:extLst>
                    </a:blip>
                    <a:stretch>
                      <a:fillRect/>
                    </a:stretch>
                  </pic:blipFill>
                  <pic:spPr>
                    <a:xfrm>
                      <a:off x="0" y="0"/>
                      <a:ext cx="5732845" cy="2430383"/>
                    </a:xfrm>
                    <a:prstGeom prst="rect">
                      <a:avLst/>
                    </a:prstGeom>
                  </pic:spPr>
                </pic:pic>
              </a:graphicData>
            </a:graphic>
          </wp:inline>
        </w:drawing>
      </w:r>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t>4.1.3.产业链下游：宠物服务</w:t>
      </w:r>
    </w:p>
    <w:p w:rsidR="00073A03" w:rsidRPr="00E63A3A" w:rsidRDefault="00073A03" w:rsidP="000B23B1">
      <w:pPr>
        <w:spacing w:line="360" w:lineRule="auto"/>
        <w:ind w:firstLineChars="100" w:firstLine="240"/>
        <w:rPr>
          <w:rFonts w:ascii="Times New Roman" w:eastAsia="宋体" w:hAnsi="Times New Roman"/>
          <w:sz w:val="24"/>
        </w:rPr>
      </w:pPr>
      <w:r w:rsidRPr="00E63A3A">
        <w:rPr>
          <w:rFonts w:ascii="Times New Roman" w:eastAsia="宋体" w:hAnsi="Times New Roman" w:hint="eastAsia"/>
          <w:sz w:val="24"/>
        </w:rPr>
        <w:t xml:space="preserve"> </w:t>
      </w:r>
      <w:r w:rsidRPr="00E63A3A">
        <w:rPr>
          <w:rFonts w:ascii="Times New Roman" w:eastAsia="宋体" w:hAnsi="Times New Roman"/>
          <w:sz w:val="24"/>
        </w:rPr>
        <w:t xml:space="preserve"> </w:t>
      </w:r>
    </w:p>
    <w:p w:rsidR="00073A03" w:rsidRPr="000C5C45" w:rsidRDefault="00073A03" w:rsidP="000C5C45">
      <w:pPr>
        <w:spacing w:line="360" w:lineRule="auto"/>
        <w:outlineLvl w:val="1"/>
        <w:rPr>
          <w:rFonts w:ascii="黑体" w:eastAsia="黑体" w:hAnsi="黑体"/>
          <w:b/>
          <w:sz w:val="28"/>
          <w:szCs w:val="28"/>
        </w:rPr>
      </w:pPr>
      <w:bookmarkStart w:id="33" w:name="_Toc105129442"/>
      <w:bookmarkStart w:id="34" w:name="_Toc105129592"/>
      <w:r w:rsidRPr="000C5C45">
        <w:rPr>
          <w:rFonts w:ascii="黑体" w:eastAsia="黑体" w:hAnsi="黑体" w:hint="eastAsia"/>
          <w:b/>
          <w:sz w:val="28"/>
          <w:szCs w:val="28"/>
        </w:rPr>
        <w:t>4.2目标客户分析</w:t>
      </w:r>
      <w:bookmarkEnd w:id="33"/>
      <w:bookmarkEnd w:id="34"/>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lastRenderedPageBreak/>
        <w:t>4.2.1用户画像</w:t>
      </w:r>
    </w:p>
    <w:p w:rsidR="00073A03" w:rsidRPr="00E63A3A" w:rsidRDefault="00073A03" w:rsidP="000C5C45">
      <w:pPr>
        <w:spacing w:line="360" w:lineRule="auto"/>
        <w:ind w:firstLineChars="100" w:firstLine="240"/>
        <w:rPr>
          <w:rFonts w:ascii="Times New Roman" w:eastAsia="宋体" w:hAnsi="Times New Roman"/>
          <w:sz w:val="24"/>
        </w:rPr>
      </w:pPr>
      <w:r w:rsidRPr="00E63A3A">
        <w:rPr>
          <w:rFonts w:ascii="Times New Roman" w:eastAsia="宋体" w:hAnsi="Times New Roman" w:hint="eastAsia"/>
          <w:sz w:val="24"/>
        </w:rPr>
        <w:t xml:space="preserve"> </w:t>
      </w:r>
      <w:r w:rsidRPr="00E63A3A">
        <w:rPr>
          <w:rFonts w:ascii="Times New Roman" w:eastAsia="宋体" w:hAnsi="Times New Roman"/>
          <w:sz w:val="24"/>
        </w:rPr>
        <w:t xml:space="preserve"> </w:t>
      </w:r>
      <w:r w:rsidRPr="00E63A3A">
        <w:rPr>
          <w:rFonts w:ascii="Times New Roman" w:eastAsia="宋体" w:hAnsi="Times New Roman" w:hint="eastAsia"/>
          <w:sz w:val="24"/>
        </w:rPr>
        <w:t>根据我们前期发放的问卷调查收集到的数据，同时结合</w:t>
      </w:r>
      <w:r w:rsidRPr="00E63A3A">
        <w:rPr>
          <w:rFonts w:ascii="Times New Roman" w:eastAsia="宋体" w:hAnsi="Times New Roman" w:hint="eastAsia"/>
          <w:sz w:val="24"/>
        </w:rPr>
        <w:t>2021</w:t>
      </w:r>
      <w:r w:rsidRPr="00E63A3A">
        <w:rPr>
          <w:rFonts w:ascii="Times New Roman" w:eastAsia="宋体" w:hAnsi="Times New Roman" w:hint="eastAsia"/>
          <w:sz w:val="24"/>
        </w:rPr>
        <w:t>年宠物行业白皮书中统计到的数据分析显示——尽管经历</w:t>
      </w:r>
      <w:r w:rsidRPr="00E63A3A">
        <w:rPr>
          <w:rFonts w:ascii="Times New Roman" w:eastAsia="宋体" w:hAnsi="Times New Roman" w:hint="eastAsia"/>
          <w:sz w:val="24"/>
        </w:rPr>
        <w:t>2020</w:t>
      </w:r>
      <w:r w:rsidRPr="00E63A3A">
        <w:rPr>
          <w:rFonts w:ascii="Times New Roman" w:eastAsia="宋体" w:hAnsi="Times New Roman" w:hint="eastAsia"/>
          <w:sz w:val="24"/>
        </w:rPr>
        <w:t>年疫情较为严重的影响，整个宠物行业的目标消费群体逐渐向“学历高、收入高、年龄低、宠龄低”方向转型。同时，我们也可以清楚地发现，对于现在的消费者来说，宠物在生活中的角色更多的是“陪伴者”，充当着宠物主的亲人与朋友这样的角色。因此，</w:t>
      </w:r>
      <w:proofErr w:type="gramStart"/>
      <w:r w:rsidRPr="00E63A3A">
        <w:rPr>
          <w:rFonts w:ascii="Times New Roman" w:eastAsia="宋体" w:hAnsi="Times New Roman" w:hint="eastAsia"/>
          <w:sz w:val="24"/>
        </w:rPr>
        <w:t>争对这样</w:t>
      </w:r>
      <w:proofErr w:type="gramEnd"/>
      <w:r w:rsidRPr="00E63A3A">
        <w:rPr>
          <w:rFonts w:ascii="Times New Roman" w:eastAsia="宋体" w:hAnsi="Times New Roman" w:hint="eastAsia"/>
          <w:sz w:val="24"/>
        </w:rPr>
        <w:t>的发展趋势，我们提出了“芋泥”这个产品项目。</w:t>
      </w:r>
    </w:p>
    <w:p w:rsidR="00073A03" w:rsidRPr="00E63A3A" w:rsidRDefault="00073A03" w:rsidP="000C5C45">
      <w:pPr>
        <w:spacing w:line="360" w:lineRule="auto"/>
        <w:jc w:val="center"/>
        <w:rPr>
          <w:rFonts w:ascii="Times New Roman" w:eastAsia="宋体" w:hAnsi="Times New Roman"/>
          <w:sz w:val="24"/>
        </w:rPr>
      </w:pPr>
      <w:r w:rsidRPr="00E63A3A">
        <w:rPr>
          <w:rFonts w:ascii="Times New Roman" w:eastAsia="宋体" w:hAnsi="Times New Roman" w:hint="eastAsia"/>
          <w:noProof/>
          <w:sz w:val="24"/>
        </w:rPr>
        <w:drawing>
          <wp:inline distT="0" distB="0" distL="0" distR="0" wp14:anchorId="48A7C007" wp14:editId="667EAAF3">
            <wp:extent cx="5760085" cy="2821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0">
                      <a:extLst>
                        <a:ext uri="{28A0092B-C50C-407E-A947-70E740481C1C}">
                          <a14:useLocalDpi xmlns:a14="http://schemas.microsoft.com/office/drawing/2010/main" val="0"/>
                        </a:ext>
                      </a:extLst>
                    </a:blip>
                    <a:stretch>
                      <a:fillRect/>
                    </a:stretch>
                  </pic:blipFill>
                  <pic:spPr>
                    <a:xfrm>
                      <a:off x="0" y="0"/>
                      <a:ext cx="5760085" cy="2821305"/>
                    </a:xfrm>
                    <a:prstGeom prst="rect">
                      <a:avLst/>
                    </a:prstGeom>
                  </pic:spPr>
                </pic:pic>
              </a:graphicData>
            </a:graphic>
          </wp:inline>
        </w:drawing>
      </w:r>
      <w:r w:rsidRPr="00E63A3A">
        <w:rPr>
          <w:rFonts w:ascii="Times New Roman" w:eastAsia="宋体" w:hAnsi="Times New Roman" w:hint="eastAsia"/>
          <w:noProof/>
          <w:sz w:val="24"/>
        </w:rPr>
        <w:drawing>
          <wp:inline distT="0" distB="0" distL="0" distR="0" wp14:anchorId="24712763" wp14:editId="2400C527">
            <wp:extent cx="5760085" cy="2805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1">
                      <a:extLst>
                        <a:ext uri="{28A0092B-C50C-407E-A947-70E740481C1C}">
                          <a14:useLocalDpi xmlns:a14="http://schemas.microsoft.com/office/drawing/2010/main" val="0"/>
                        </a:ext>
                      </a:extLst>
                    </a:blip>
                    <a:stretch>
                      <a:fillRect/>
                    </a:stretch>
                  </pic:blipFill>
                  <pic:spPr>
                    <a:xfrm>
                      <a:off x="0" y="0"/>
                      <a:ext cx="5760085" cy="2805430"/>
                    </a:xfrm>
                    <a:prstGeom prst="rect">
                      <a:avLst/>
                    </a:prstGeom>
                  </pic:spPr>
                </pic:pic>
              </a:graphicData>
            </a:graphic>
          </wp:inline>
        </w:drawing>
      </w:r>
    </w:p>
    <w:p w:rsidR="00073A03" w:rsidRPr="00E63A3A" w:rsidRDefault="00073A03" w:rsidP="000B23B1">
      <w:pPr>
        <w:spacing w:line="360" w:lineRule="auto"/>
        <w:ind w:firstLineChars="100" w:firstLine="240"/>
        <w:rPr>
          <w:rFonts w:ascii="Times New Roman" w:eastAsia="宋体" w:hAnsi="Times New Roman"/>
          <w:sz w:val="24"/>
        </w:rPr>
      </w:pPr>
      <w:r w:rsidRPr="00E63A3A">
        <w:rPr>
          <w:rFonts w:ascii="Times New Roman" w:eastAsia="宋体" w:hAnsi="Times New Roman" w:hint="eastAsia"/>
          <w:sz w:val="24"/>
        </w:rPr>
        <w:t xml:space="preserve"> </w:t>
      </w:r>
      <w:r w:rsidRPr="00E63A3A">
        <w:rPr>
          <w:rFonts w:ascii="Times New Roman" w:eastAsia="宋体" w:hAnsi="Times New Roman"/>
          <w:sz w:val="24"/>
        </w:rPr>
        <w:t xml:space="preserve"> </w:t>
      </w:r>
      <w:r w:rsidRPr="00E63A3A">
        <w:rPr>
          <w:rFonts w:ascii="Times New Roman" w:eastAsia="宋体" w:hAnsi="Times New Roman" w:hint="eastAsia"/>
          <w:sz w:val="24"/>
        </w:rPr>
        <w:t>“</w:t>
      </w:r>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t>4.2.2总结</w:t>
      </w:r>
    </w:p>
    <w:p w:rsidR="00073A03" w:rsidRDefault="00073A03" w:rsidP="000C5C45">
      <w:pPr>
        <w:spacing w:line="360" w:lineRule="auto"/>
        <w:ind w:firstLineChars="100" w:firstLine="240"/>
        <w:rPr>
          <w:rFonts w:ascii="Times New Roman" w:eastAsia="宋体" w:hAnsi="Times New Roman"/>
          <w:sz w:val="24"/>
        </w:rPr>
      </w:pPr>
      <w:r w:rsidRPr="00E63A3A">
        <w:rPr>
          <w:rFonts w:ascii="Times New Roman" w:eastAsia="宋体" w:hAnsi="Times New Roman" w:hint="eastAsia"/>
          <w:sz w:val="24"/>
        </w:rPr>
        <w:lastRenderedPageBreak/>
        <w:t xml:space="preserve"> </w:t>
      </w:r>
      <w:r w:rsidRPr="00E63A3A">
        <w:rPr>
          <w:rFonts w:ascii="Times New Roman" w:eastAsia="宋体" w:hAnsi="Times New Roman"/>
          <w:sz w:val="24"/>
        </w:rPr>
        <w:t xml:space="preserve"> </w:t>
      </w:r>
      <w:r w:rsidRPr="00E63A3A">
        <w:rPr>
          <w:rFonts w:ascii="Times New Roman" w:eastAsia="宋体" w:hAnsi="Times New Roman" w:hint="eastAsia"/>
          <w:sz w:val="24"/>
        </w:rPr>
        <w:t>我们产品的主要用户是在校大学生、宠物主、动物爱好者、兽医以及宠物门店经营者，主要的消费者是宠物主及流浪动物救助组织，针对宠物主需要提供电商、咨询、美容等多方面的服务，并使兽医等用户成为收益者；针对流浪动物救助组织则主要提供信息推广，宠物日常用品的批量购买等服务，尽量多元化满足不同用户的不同需求。</w:t>
      </w:r>
    </w:p>
    <w:p w:rsidR="000C5C45" w:rsidRPr="00E63A3A" w:rsidRDefault="000C5C45" w:rsidP="000C5C45">
      <w:pPr>
        <w:spacing w:line="360" w:lineRule="auto"/>
        <w:ind w:firstLineChars="100" w:firstLine="240"/>
        <w:rPr>
          <w:rFonts w:ascii="Times New Roman" w:eastAsia="宋体" w:hAnsi="Times New Roman"/>
          <w:sz w:val="24"/>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B23B1" w:rsidRDefault="000B23B1" w:rsidP="000C5C45">
      <w:pPr>
        <w:spacing w:line="360" w:lineRule="auto"/>
        <w:jc w:val="center"/>
        <w:rPr>
          <w:rFonts w:ascii="黑体" w:eastAsia="黑体" w:hAnsi="黑体"/>
          <w:b/>
          <w:sz w:val="30"/>
          <w:szCs w:val="30"/>
        </w:rPr>
      </w:pPr>
    </w:p>
    <w:p w:rsidR="00073A03" w:rsidRPr="000C5C45" w:rsidRDefault="00D12000" w:rsidP="000C5C45">
      <w:pPr>
        <w:spacing w:line="360" w:lineRule="auto"/>
        <w:jc w:val="center"/>
        <w:rPr>
          <w:rFonts w:ascii="黑体" w:eastAsia="黑体" w:hAnsi="黑体"/>
          <w:b/>
          <w:sz w:val="30"/>
          <w:szCs w:val="30"/>
        </w:rPr>
      </w:pPr>
      <w:r w:rsidRPr="000C5C45">
        <w:rPr>
          <w:rFonts w:ascii="黑体" w:eastAsia="黑体" w:hAnsi="黑体" w:hint="eastAsia"/>
          <w:b/>
          <w:sz w:val="30"/>
          <w:szCs w:val="30"/>
        </w:rPr>
        <w:lastRenderedPageBreak/>
        <w:t>第五章</w:t>
      </w:r>
      <w:r w:rsidR="000C5C45" w:rsidRPr="000C5C45">
        <w:rPr>
          <w:rFonts w:ascii="黑体" w:eastAsia="黑体" w:hAnsi="黑体" w:hint="eastAsia"/>
          <w:b/>
          <w:sz w:val="30"/>
          <w:szCs w:val="30"/>
        </w:rPr>
        <w:t xml:space="preserve"> 商业模式</w:t>
      </w:r>
    </w:p>
    <w:p w:rsidR="00073A03" w:rsidRPr="000C5C45" w:rsidRDefault="000C5C45" w:rsidP="000C5C45">
      <w:pPr>
        <w:spacing w:line="360" w:lineRule="auto"/>
        <w:outlineLvl w:val="0"/>
        <w:rPr>
          <w:rFonts w:ascii="黑体" w:eastAsia="黑体" w:hAnsi="黑体" w:cstheme="minorEastAsia"/>
          <w:b/>
          <w:bCs/>
          <w:sz w:val="28"/>
          <w:szCs w:val="28"/>
        </w:rPr>
      </w:pPr>
      <w:bookmarkStart w:id="35" w:name="_Toc105129443"/>
      <w:bookmarkStart w:id="36" w:name="_Toc105129593"/>
      <w:r w:rsidRPr="000C5C45">
        <w:rPr>
          <w:rFonts w:ascii="黑体" w:eastAsia="黑体" w:hAnsi="黑体" w:cstheme="minorEastAsia"/>
          <w:b/>
          <w:bCs/>
          <w:sz w:val="28"/>
          <w:szCs w:val="28"/>
        </w:rPr>
        <w:t>5.1商业模式</w:t>
      </w:r>
      <w:bookmarkEnd w:id="35"/>
      <w:bookmarkEnd w:id="36"/>
    </w:p>
    <w:p w:rsidR="00073A03" w:rsidRPr="00E63A3A" w:rsidRDefault="00073A03" w:rsidP="00E63A3A">
      <w:pPr>
        <w:spacing w:line="360" w:lineRule="auto"/>
        <w:ind w:firstLineChars="200" w:firstLine="480"/>
        <w:rPr>
          <w:rFonts w:ascii="Times New Roman" w:eastAsia="宋体" w:hAnsi="Times New Roman" w:cs="宋体"/>
          <w:color w:val="404040"/>
          <w:sz w:val="24"/>
        </w:rPr>
      </w:pPr>
      <w:r w:rsidRPr="00E63A3A">
        <w:rPr>
          <w:rFonts w:ascii="Times New Roman" w:eastAsia="宋体" w:hAnsi="Times New Roman" w:cs="宋体" w:hint="eastAsia"/>
          <w:color w:val="404040"/>
          <w:sz w:val="24"/>
        </w:rPr>
        <w:t>目前，互联网宠物服务有三种典型的商业模式：</w:t>
      </w:r>
      <w:proofErr w:type="gramStart"/>
      <w:r w:rsidRPr="00E63A3A">
        <w:rPr>
          <w:rFonts w:ascii="Times New Roman" w:eastAsia="宋体" w:hAnsi="Times New Roman" w:cs="宋体" w:hint="eastAsia"/>
          <w:color w:val="404040"/>
          <w:sz w:val="24"/>
        </w:rPr>
        <w:t>宠物电</w:t>
      </w:r>
      <w:proofErr w:type="gramEnd"/>
      <w:r w:rsidRPr="00E63A3A">
        <w:rPr>
          <w:rFonts w:ascii="Times New Roman" w:eastAsia="宋体" w:hAnsi="Times New Roman" w:cs="宋体" w:hint="eastAsia"/>
          <w:color w:val="404040"/>
          <w:sz w:val="24"/>
        </w:rPr>
        <w:t>商模式、宠物社区模式、宠物</w:t>
      </w:r>
      <w:r w:rsidRPr="00E63A3A">
        <w:rPr>
          <w:rFonts w:ascii="Times New Roman" w:eastAsia="宋体" w:hAnsi="Times New Roman" w:cs="宋体" w:hint="eastAsia"/>
          <w:color w:val="404040"/>
          <w:sz w:val="24"/>
        </w:rPr>
        <w:t>O2O</w:t>
      </w:r>
      <w:r w:rsidRPr="00E63A3A">
        <w:rPr>
          <w:rFonts w:ascii="Times New Roman" w:eastAsia="宋体" w:hAnsi="Times New Roman" w:cs="宋体" w:hint="eastAsia"/>
          <w:color w:val="404040"/>
          <w:sz w:val="24"/>
        </w:rPr>
        <w:t>模式。不同企业采取方式不一样，有的采取单一模式，也有的采取复合模式（采取两种或两种以上的模式，比如电商</w:t>
      </w:r>
      <w:r w:rsidRPr="00E63A3A">
        <w:rPr>
          <w:rFonts w:ascii="Times New Roman" w:eastAsia="宋体" w:hAnsi="Times New Roman" w:cs="宋体" w:hint="eastAsia"/>
          <w:color w:val="404040"/>
          <w:sz w:val="24"/>
        </w:rPr>
        <w:t>+</w:t>
      </w:r>
      <w:r w:rsidRPr="00E63A3A">
        <w:rPr>
          <w:rFonts w:ascii="Times New Roman" w:eastAsia="宋体" w:hAnsi="Times New Roman" w:cs="宋体" w:hint="eastAsia"/>
          <w:color w:val="404040"/>
          <w:sz w:val="24"/>
        </w:rPr>
        <w:t>社区，社区</w:t>
      </w:r>
      <w:r w:rsidRPr="00E63A3A">
        <w:rPr>
          <w:rFonts w:ascii="Times New Roman" w:eastAsia="宋体" w:hAnsi="Times New Roman" w:cs="宋体" w:hint="eastAsia"/>
          <w:color w:val="404040"/>
          <w:sz w:val="24"/>
        </w:rPr>
        <w:t>+O2O</w:t>
      </w:r>
      <w:r w:rsidRPr="00E63A3A">
        <w:rPr>
          <w:rFonts w:ascii="Times New Roman" w:eastAsia="宋体" w:hAnsi="Times New Roman" w:cs="宋体" w:hint="eastAsia"/>
          <w:color w:val="404040"/>
          <w:sz w:val="24"/>
        </w:rPr>
        <w:t>等）。另外，还包括宠物医疗（主要是在线问诊，以京东健康宠物医院为例）、智能硬件、宠物咨询平台，宠物门店管理系统。</w:t>
      </w:r>
    </w:p>
    <w:p w:rsidR="00073A03" w:rsidRDefault="00F340F7" w:rsidP="00F340F7">
      <w:pPr>
        <w:spacing w:line="360" w:lineRule="auto"/>
        <w:outlineLvl w:val="1"/>
        <w:rPr>
          <w:rFonts w:ascii="黑体" w:eastAsia="黑体" w:hAnsi="黑体" w:cs="宋体"/>
          <w:b/>
          <w:color w:val="404040"/>
          <w:sz w:val="28"/>
          <w:szCs w:val="28"/>
        </w:rPr>
      </w:pPr>
      <w:bookmarkStart w:id="37" w:name="_Toc105129444"/>
      <w:bookmarkStart w:id="38" w:name="_Toc105129594"/>
      <w:r w:rsidRPr="00F340F7">
        <w:rPr>
          <w:rFonts w:ascii="黑体" w:eastAsia="黑体" w:hAnsi="黑体" w:cs="宋体" w:hint="eastAsia"/>
          <w:b/>
          <w:color w:val="404040"/>
          <w:sz w:val="28"/>
          <w:szCs w:val="28"/>
        </w:rPr>
        <w:t>5</w:t>
      </w:r>
      <w:r w:rsidRPr="00F340F7">
        <w:rPr>
          <w:rFonts w:ascii="黑体" w:eastAsia="黑体" w:hAnsi="黑体" w:cs="宋体"/>
          <w:b/>
          <w:color w:val="404040"/>
          <w:sz w:val="28"/>
          <w:szCs w:val="28"/>
        </w:rPr>
        <w:t>.2 推广模式</w:t>
      </w:r>
      <w:bookmarkEnd w:id="37"/>
      <w:bookmarkEnd w:id="38"/>
    </w:p>
    <w:p w:rsidR="00F340F7" w:rsidRPr="00F340F7" w:rsidRDefault="00F340F7" w:rsidP="00F340F7">
      <w:pPr>
        <w:spacing w:line="360" w:lineRule="auto"/>
        <w:outlineLvl w:val="2"/>
        <w:rPr>
          <w:rFonts w:ascii="黑体" w:eastAsia="黑体" w:hAnsi="黑体" w:cs="宋体"/>
          <w:b/>
          <w:sz w:val="24"/>
        </w:rPr>
      </w:pPr>
      <w:r w:rsidRPr="00F340F7">
        <w:rPr>
          <w:rFonts w:ascii="黑体" w:eastAsia="黑体" w:hAnsi="黑体" w:cs="宋体" w:hint="eastAsia"/>
          <w:b/>
          <w:color w:val="404040"/>
          <w:sz w:val="24"/>
        </w:rPr>
        <w:t>5</w:t>
      </w:r>
      <w:r w:rsidRPr="00F340F7">
        <w:rPr>
          <w:rFonts w:ascii="黑体" w:eastAsia="黑体" w:hAnsi="黑体" w:cs="宋体"/>
          <w:b/>
          <w:color w:val="404040"/>
          <w:sz w:val="24"/>
        </w:rPr>
        <w:t>.2.1 LOGO设计理念</w:t>
      </w:r>
    </w:p>
    <w:p w:rsidR="00F340F7" w:rsidRPr="00F340F7" w:rsidRDefault="00F340F7" w:rsidP="00F340F7">
      <w:pPr>
        <w:spacing w:line="360" w:lineRule="auto"/>
        <w:outlineLvl w:val="2"/>
        <w:rPr>
          <w:rFonts w:ascii="黑体" w:eastAsia="黑体" w:hAnsi="黑体"/>
          <w:b/>
          <w:sz w:val="24"/>
        </w:rPr>
      </w:pPr>
      <w:r w:rsidRPr="00F340F7">
        <w:rPr>
          <w:rFonts w:ascii="黑体" w:eastAsia="黑体" w:hAnsi="黑体" w:hint="eastAsia"/>
          <w:b/>
          <w:sz w:val="24"/>
        </w:rPr>
        <w:t>5</w:t>
      </w:r>
      <w:r w:rsidRPr="00F340F7">
        <w:rPr>
          <w:rFonts w:ascii="黑体" w:eastAsia="黑体" w:hAnsi="黑体"/>
          <w:b/>
          <w:sz w:val="24"/>
        </w:rPr>
        <w:t>.2.2 推广阶段</w:t>
      </w:r>
    </w:p>
    <w:p w:rsidR="00073A03" w:rsidRPr="000C5C45" w:rsidRDefault="00073A03" w:rsidP="000B23B1">
      <w:pPr>
        <w:spacing w:line="360" w:lineRule="auto"/>
        <w:rPr>
          <w:rFonts w:ascii="宋体" w:eastAsia="宋体" w:hAnsi="宋体"/>
          <w:sz w:val="24"/>
        </w:rPr>
      </w:pPr>
      <w:r w:rsidRPr="00E63A3A">
        <w:rPr>
          <w:rFonts w:ascii="Times New Roman" w:hAnsi="Times New Roman"/>
        </w:rPr>
        <w:tab/>
      </w:r>
    </w:p>
    <w:p w:rsidR="00073A03" w:rsidRPr="000C5C45" w:rsidRDefault="00073A03" w:rsidP="000C5C45">
      <w:pPr>
        <w:spacing w:line="360" w:lineRule="auto"/>
        <w:outlineLvl w:val="1"/>
        <w:rPr>
          <w:rFonts w:ascii="黑体" w:eastAsia="黑体" w:hAnsi="黑体"/>
          <w:b/>
          <w:sz w:val="28"/>
          <w:szCs w:val="28"/>
        </w:rPr>
      </w:pPr>
      <w:bookmarkStart w:id="39" w:name="_Toc105129445"/>
      <w:bookmarkStart w:id="40" w:name="_Toc105129595"/>
      <w:r w:rsidRPr="000C5C45">
        <w:rPr>
          <w:rFonts w:ascii="黑体" w:eastAsia="黑体" w:hAnsi="黑体" w:hint="eastAsia"/>
          <w:b/>
          <w:sz w:val="28"/>
          <w:szCs w:val="28"/>
        </w:rPr>
        <w:t>5.3 盈利模式</w:t>
      </w:r>
      <w:bookmarkEnd w:id="39"/>
      <w:bookmarkEnd w:id="40"/>
    </w:p>
    <w:p w:rsidR="00073A03" w:rsidRPr="000C5C45" w:rsidRDefault="00073A03" w:rsidP="000C5C45">
      <w:pPr>
        <w:spacing w:line="360" w:lineRule="auto"/>
        <w:outlineLvl w:val="2"/>
        <w:rPr>
          <w:rFonts w:ascii="黑体" w:eastAsia="黑体" w:hAnsi="黑体"/>
          <w:b/>
          <w:sz w:val="24"/>
        </w:rPr>
      </w:pPr>
      <w:r w:rsidRPr="000C5C45">
        <w:rPr>
          <w:rFonts w:ascii="黑体" w:eastAsia="黑体" w:hAnsi="黑体" w:hint="eastAsia"/>
          <w:b/>
          <w:sz w:val="24"/>
        </w:rPr>
        <w:t>5.3.1 定价策略</w:t>
      </w:r>
    </w:p>
    <w:p w:rsidR="00073A03" w:rsidRPr="00F340F7" w:rsidRDefault="00073A03" w:rsidP="00F340F7">
      <w:pPr>
        <w:spacing w:line="360" w:lineRule="auto"/>
        <w:outlineLvl w:val="2"/>
        <w:rPr>
          <w:rFonts w:ascii="黑体" w:eastAsia="黑体" w:hAnsi="黑体"/>
          <w:b/>
          <w:sz w:val="24"/>
        </w:rPr>
      </w:pPr>
      <w:r w:rsidRPr="00F340F7">
        <w:rPr>
          <w:rFonts w:ascii="黑体" w:eastAsia="黑体" w:hAnsi="黑体" w:hint="eastAsia"/>
          <w:b/>
          <w:sz w:val="24"/>
        </w:rPr>
        <w:t>5.3.2 渠道策略</w:t>
      </w:r>
    </w:p>
    <w:p w:rsidR="00073A03" w:rsidRPr="00F340F7" w:rsidRDefault="00F340F7" w:rsidP="00F340F7">
      <w:pPr>
        <w:spacing w:line="360" w:lineRule="auto"/>
        <w:outlineLvl w:val="2"/>
        <w:rPr>
          <w:rFonts w:ascii="黑体" w:eastAsia="黑体" w:hAnsi="黑体"/>
          <w:b/>
          <w:sz w:val="24"/>
        </w:rPr>
      </w:pPr>
      <w:r>
        <w:rPr>
          <w:rFonts w:ascii="黑体" w:eastAsia="黑体" w:hAnsi="黑体"/>
          <w:b/>
          <w:sz w:val="24"/>
        </w:rPr>
        <w:t>5.3.3 产品策略</w:t>
      </w:r>
    </w:p>
    <w:p w:rsidR="00073A03" w:rsidRPr="00F340F7" w:rsidRDefault="00073A03" w:rsidP="00F340F7">
      <w:pPr>
        <w:spacing w:line="360" w:lineRule="auto"/>
        <w:outlineLvl w:val="2"/>
        <w:rPr>
          <w:rFonts w:ascii="黑体" w:eastAsia="黑体" w:hAnsi="黑体"/>
          <w:b/>
          <w:sz w:val="24"/>
        </w:rPr>
      </w:pPr>
      <w:r w:rsidRPr="00F340F7">
        <w:rPr>
          <w:rFonts w:ascii="黑体" w:eastAsia="黑体" w:hAnsi="黑体" w:hint="eastAsia"/>
          <w:b/>
          <w:sz w:val="24"/>
        </w:rPr>
        <w:t>5.3.4 推广策略</w:t>
      </w:r>
    </w:p>
    <w:p w:rsidR="006E2E5D" w:rsidRPr="00F340F7" w:rsidRDefault="006E2E5D" w:rsidP="00F340F7">
      <w:pPr>
        <w:spacing w:line="360" w:lineRule="auto"/>
        <w:outlineLvl w:val="1"/>
        <w:rPr>
          <w:rFonts w:ascii="黑体" w:eastAsia="黑体" w:hAnsi="黑体"/>
          <w:b/>
          <w:sz w:val="28"/>
          <w:szCs w:val="28"/>
        </w:rPr>
      </w:pPr>
      <w:bookmarkStart w:id="41" w:name="_Toc105129446"/>
      <w:bookmarkStart w:id="42" w:name="_Toc105129596"/>
      <w:r w:rsidRPr="00F340F7">
        <w:rPr>
          <w:rFonts w:ascii="黑体" w:eastAsia="黑体" w:hAnsi="黑体" w:hint="eastAsia"/>
          <w:b/>
          <w:sz w:val="28"/>
          <w:szCs w:val="28"/>
        </w:rPr>
        <w:t>5</w:t>
      </w:r>
      <w:r w:rsidRPr="00F340F7">
        <w:rPr>
          <w:rFonts w:ascii="黑体" w:eastAsia="黑体" w:hAnsi="黑体"/>
          <w:b/>
          <w:sz w:val="28"/>
          <w:szCs w:val="28"/>
        </w:rPr>
        <w:t>.4</w:t>
      </w:r>
      <w:r w:rsidRPr="00F340F7">
        <w:rPr>
          <w:rFonts w:ascii="黑体" w:eastAsia="黑体" w:hAnsi="黑体" w:hint="eastAsia"/>
          <w:b/>
          <w:sz w:val="28"/>
          <w:szCs w:val="28"/>
        </w:rPr>
        <w:t>营销计划</w:t>
      </w:r>
      <w:bookmarkEnd w:id="41"/>
      <w:bookmarkEnd w:id="42"/>
    </w:p>
    <w:p w:rsidR="006E2E5D" w:rsidRPr="00F340F7" w:rsidRDefault="00F340F7" w:rsidP="00F340F7">
      <w:pPr>
        <w:spacing w:line="360" w:lineRule="auto"/>
        <w:outlineLvl w:val="2"/>
        <w:rPr>
          <w:rFonts w:ascii="黑体" w:eastAsia="黑体" w:hAnsi="黑体"/>
          <w:b/>
          <w:sz w:val="24"/>
        </w:rPr>
      </w:pPr>
      <w:r w:rsidRPr="00F340F7">
        <w:rPr>
          <w:rFonts w:ascii="黑体" w:eastAsia="黑体" w:hAnsi="黑体" w:hint="eastAsia"/>
          <w:b/>
          <w:sz w:val="24"/>
        </w:rPr>
        <w:t>5</w:t>
      </w:r>
      <w:r w:rsidRPr="00F340F7">
        <w:rPr>
          <w:rFonts w:ascii="黑体" w:eastAsia="黑体" w:hAnsi="黑体"/>
          <w:b/>
          <w:sz w:val="24"/>
        </w:rPr>
        <w:t>.4.1</w:t>
      </w:r>
      <w:r>
        <w:rPr>
          <w:rFonts w:ascii="黑体" w:eastAsia="黑体" w:hAnsi="黑体"/>
          <w:b/>
          <w:sz w:val="24"/>
        </w:rPr>
        <w:t>营销团队建设规划</w:t>
      </w:r>
    </w:p>
    <w:p w:rsidR="006E2E5D" w:rsidRPr="00F340F7" w:rsidRDefault="00F340F7" w:rsidP="00F340F7">
      <w:pPr>
        <w:spacing w:line="360" w:lineRule="auto"/>
        <w:outlineLvl w:val="2"/>
        <w:rPr>
          <w:rFonts w:ascii="黑体" w:eastAsia="黑体" w:hAnsi="黑体"/>
          <w:b/>
          <w:sz w:val="24"/>
        </w:rPr>
      </w:pPr>
      <w:r w:rsidRPr="00F340F7">
        <w:rPr>
          <w:rFonts w:ascii="黑体" w:eastAsia="黑体" w:hAnsi="黑体"/>
          <w:b/>
          <w:sz w:val="24"/>
        </w:rPr>
        <w:t>5.4.2营销渠道的选择和营销网络的构建</w:t>
      </w:r>
    </w:p>
    <w:p w:rsidR="006E2E5D" w:rsidRPr="00F340F7" w:rsidRDefault="006E2E5D" w:rsidP="00E63A3A">
      <w:pPr>
        <w:spacing w:line="360" w:lineRule="auto"/>
        <w:ind w:firstLine="480"/>
        <w:rPr>
          <w:rFonts w:ascii="Times New Roman" w:eastAsia="宋体" w:hAnsi="Times New Roman"/>
          <w:sz w:val="24"/>
        </w:rPr>
      </w:pPr>
      <w:r w:rsidRPr="00F340F7">
        <w:rPr>
          <w:rFonts w:ascii="Times New Roman" w:eastAsia="宋体" w:hAnsi="Times New Roman" w:hint="eastAsia"/>
          <w:sz w:val="24"/>
        </w:rPr>
        <w:t>“百搭创意茶漏”项目通过多元营销渠道进行市场营销，可分为线上和线下两个板块。</w:t>
      </w:r>
    </w:p>
    <w:p w:rsidR="006E2E5D" w:rsidRPr="00F340F7" w:rsidRDefault="006E2E5D" w:rsidP="00E63A3A">
      <w:pPr>
        <w:spacing w:line="360" w:lineRule="auto"/>
        <w:ind w:firstLine="480"/>
        <w:rPr>
          <w:rFonts w:ascii="Times New Roman" w:eastAsia="宋体" w:hAnsi="Times New Roman"/>
          <w:sz w:val="24"/>
        </w:rPr>
      </w:pPr>
      <w:r w:rsidRPr="00F340F7">
        <w:rPr>
          <w:rFonts w:ascii="Times New Roman" w:eastAsia="宋体" w:hAnsi="Times New Roman" w:hint="eastAsia"/>
          <w:sz w:val="24"/>
        </w:rPr>
        <w:t>线上板块：该产品可通过多个热门网络商品交易平台进行销售，亦可采取现如今热门的直播带货平台进行营销。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037"/>
        <w:gridCol w:w="2166"/>
        <w:gridCol w:w="2072"/>
      </w:tblGrid>
      <w:tr w:rsidR="00F340F7" w:rsidRPr="00F340F7" w:rsidTr="001E00A8">
        <w:tc>
          <w:tcPr>
            <w:tcW w:w="2130" w:type="dxa"/>
            <w:shd w:val="clear" w:color="auto" w:fill="auto"/>
          </w:tcPr>
          <w:p w:rsidR="00F340F7" w:rsidRPr="00F340F7" w:rsidRDefault="00F340F7" w:rsidP="00F340F7">
            <w:pPr>
              <w:widowControl/>
              <w:spacing w:line="480" w:lineRule="atLeast"/>
              <w:rPr>
                <w:rFonts w:ascii="宋体" w:eastAsia="宋体" w:hAnsi="宋体" w:cs="Times New Roman"/>
                <w:sz w:val="24"/>
                <w:szCs w:val="28"/>
              </w:rPr>
            </w:pPr>
            <w:r w:rsidRPr="00F340F7">
              <w:rPr>
                <w:rFonts w:ascii="宋体" w:eastAsia="宋体" w:hAnsi="宋体" w:cs="Times New Roman" w:hint="eastAsia"/>
                <w:noProof/>
                <w:sz w:val="24"/>
                <w:szCs w:val="28"/>
              </w:rPr>
              <w:drawing>
                <wp:inline distT="0" distB="0" distL="0" distR="0">
                  <wp:extent cx="1076325" cy="1076325"/>
                  <wp:effectExtent l="0" t="0" r="9525" b="9525"/>
                  <wp:docPr id="28" name="图片 28" descr="Fj4AIYriaiIHysbFDu45JcMJRF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4AIYriaiIHysbFDu45JcMJRFG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2130" w:type="dxa"/>
            <w:shd w:val="clear" w:color="auto" w:fill="auto"/>
          </w:tcPr>
          <w:p w:rsidR="00F340F7" w:rsidRPr="00F340F7" w:rsidRDefault="00F340F7" w:rsidP="00F340F7">
            <w:pPr>
              <w:widowControl/>
              <w:spacing w:line="480" w:lineRule="atLeast"/>
              <w:rPr>
                <w:rFonts w:ascii="宋体" w:eastAsia="宋体" w:hAnsi="宋体" w:cs="Times New Roman"/>
                <w:sz w:val="24"/>
                <w:szCs w:val="28"/>
              </w:rPr>
            </w:pPr>
            <w:r w:rsidRPr="00F340F7">
              <w:rPr>
                <w:rFonts w:ascii="宋体" w:eastAsia="宋体" w:hAnsi="宋体" w:cs="Times New Roman" w:hint="eastAsia"/>
                <w:noProof/>
                <w:sz w:val="24"/>
                <w:szCs w:val="28"/>
              </w:rPr>
              <w:drawing>
                <wp:inline distT="0" distB="0" distL="0" distR="0">
                  <wp:extent cx="1105535" cy="1105535"/>
                  <wp:effectExtent l="0" t="0" r="0" b="0"/>
                  <wp:docPr id="27" name="图片 27" descr="3f59d8ea005442c189e4961940003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59d8ea005442c189e496194000345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tc>
        <w:tc>
          <w:tcPr>
            <w:tcW w:w="2131" w:type="dxa"/>
            <w:shd w:val="clear" w:color="auto" w:fill="auto"/>
          </w:tcPr>
          <w:p w:rsidR="00F340F7" w:rsidRPr="00F340F7" w:rsidRDefault="00F340F7" w:rsidP="00F340F7">
            <w:pPr>
              <w:widowControl/>
              <w:spacing w:line="480" w:lineRule="atLeast"/>
              <w:rPr>
                <w:rFonts w:ascii="宋体" w:eastAsia="宋体" w:hAnsi="宋体" w:cs="Times New Roman"/>
                <w:sz w:val="24"/>
                <w:szCs w:val="28"/>
              </w:rPr>
            </w:pPr>
            <w:r w:rsidRPr="00F340F7">
              <w:rPr>
                <w:rFonts w:ascii="宋体" w:eastAsia="宋体" w:hAnsi="宋体" w:cs="Times New Roman" w:hint="eastAsia"/>
                <w:noProof/>
                <w:sz w:val="24"/>
                <w:szCs w:val="28"/>
              </w:rPr>
              <w:drawing>
                <wp:inline distT="0" distB="0" distL="0" distR="0">
                  <wp:extent cx="1238250" cy="1053465"/>
                  <wp:effectExtent l="0" t="0" r="0" b="0"/>
                  <wp:docPr id="26" name="图片 26" descr="t018a6db9b3a39eb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18a6db9b3a39eb3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8250" cy="1053465"/>
                          </a:xfrm>
                          <a:prstGeom prst="rect">
                            <a:avLst/>
                          </a:prstGeom>
                          <a:noFill/>
                          <a:ln>
                            <a:noFill/>
                          </a:ln>
                        </pic:spPr>
                      </pic:pic>
                    </a:graphicData>
                  </a:graphic>
                </wp:inline>
              </w:drawing>
            </w:r>
          </w:p>
        </w:tc>
        <w:tc>
          <w:tcPr>
            <w:tcW w:w="2131" w:type="dxa"/>
            <w:shd w:val="clear" w:color="auto" w:fill="auto"/>
          </w:tcPr>
          <w:p w:rsidR="00F340F7" w:rsidRPr="00F340F7" w:rsidRDefault="00F340F7" w:rsidP="00F340F7">
            <w:pPr>
              <w:widowControl/>
              <w:spacing w:line="480" w:lineRule="atLeast"/>
              <w:rPr>
                <w:rFonts w:ascii="宋体" w:eastAsia="宋体" w:hAnsi="宋体" w:cs="Times New Roman"/>
                <w:sz w:val="24"/>
                <w:szCs w:val="28"/>
              </w:rPr>
            </w:pPr>
            <w:r w:rsidRPr="00F340F7">
              <w:rPr>
                <w:rFonts w:ascii="宋体" w:eastAsia="宋体" w:hAnsi="宋体" w:cs="Times New Roman" w:hint="eastAsia"/>
                <w:noProof/>
                <w:sz w:val="24"/>
                <w:szCs w:val="28"/>
              </w:rPr>
              <w:drawing>
                <wp:inline distT="0" distB="0" distL="0" distR="0">
                  <wp:extent cx="1146175" cy="1122680"/>
                  <wp:effectExtent l="0" t="0" r="0" b="1270"/>
                  <wp:docPr id="22" name="图片 22" descr="t010fb93270b6e9d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10fb93270b6e9dd5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1122680"/>
                          </a:xfrm>
                          <a:prstGeom prst="rect">
                            <a:avLst/>
                          </a:prstGeom>
                          <a:noFill/>
                          <a:ln>
                            <a:noFill/>
                          </a:ln>
                        </pic:spPr>
                      </pic:pic>
                    </a:graphicData>
                  </a:graphic>
                </wp:inline>
              </w:drawing>
            </w:r>
          </w:p>
        </w:tc>
      </w:tr>
    </w:tbl>
    <w:p w:rsidR="00073A03" w:rsidRDefault="00F340F7" w:rsidP="00F340F7">
      <w:pPr>
        <w:spacing w:line="360" w:lineRule="auto"/>
        <w:rPr>
          <w:rFonts w:ascii="Times New Roman" w:eastAsia="宋体" w:hAnsi="Times New Roman"/>
          <w:sz w:val="24"/>
        </w:rPr>
      </w:pPr>
      <w:r w:rsidRPr="00F340F7">
        <w:rPr>
          <w:rFonts w:ascii="Times New Roman" w:eastAsia="宋体" w:hAnsi="Times New Roman"/>
          <w:sz w:val="24"/>
        </w:rPr>
        <w:tab/>
        <w:t xml:space="preserve"> </w:t>
      </w:r>
      <w:r w:rsidR="006E2E5D" w:rsidRPr="00F340F7">
        <w:rPr>
          <w:rFonts w:ascii="Times New Roman" w:eastAsia="宋体" w:hAnsi="Times New Roman" w:hint="eastAsia"/>
          <w:sz w:val="24"/>
        </w:rPr>
        <w:t>线下板块：该产品主要核心竞争力在于外观造型的创新，可与现流行的各大</w:t>
      </w:r>
      <w:r w:rsidR="006E2E5D" w:rsidRPr="00F340F7">
        <w:rPr>
          <w:rFonts w:ascii="Times New Roman" w:eastAsia="宋体" w:hAnsi="Times New Roman" w:hint="eastAsia"/>
          <w:sz w:val="24"/>
        </w:rPr>
        <w:lastRenderedPageBreak/>
        <w:t>热门</w:t>
      </w:r>
      <w:r w:rsidR="006E2E5D" w:rsidRPr="00F340F7">
        <w:rPr>
          <w:rFonts w:ascii="Times New Roman" w:eastAsia="宋体" w:hAnsi="Times New Roman"/>
          <w:sz w:val="24"/>
        </w:rPr>
        <w:t>IP</w:t>
      </w:r>
      <w:r w:rsidR="006E2E5D" w:rsidRPr="00F340F7">
        <w:rPr>
          <w:rFonts w:ascii="Times New Roman" w:eastAsia="宋体" w:hAnsi="Times New Roman"/>
          <w:sz w:val="24"/>
        </w:rPr>
        <w:t>合作，推出联名款，在其线下门店销售；或可与茶业、杯具商家合作，配套销售。</w:t>
      </w:r>
    </w:p>
    <w:p w:rsidR="00F340F7" w:rsidRDefault="00F340F7" w:rsidP="00F340F7">
      <w:pPr>
        <w:spacing w:line="360" w:lineRule="auto"/>
        <w:rPr>
          <w:rFonts w:ascii="Times New Roman" w:eastAsia="宋体" w:hAnsi="Times New Roman"/>
          <w:sz w:val="24"/>
        </w:rPr>
      </w:pPr>
    </w:p>
    <w:p w:rsidR="000B23B1" w:rsidRDefault="000B23B1" w:rsidP="00F340F7">
      <w:pPr>
        <w:spacing w:line="360" w:lineRule="auto"/>
        <w:jc w:val="center"/>
        <w:outlineLvl w:val="0"/>
        <w:rPr>
          <w:rFonts w:ascii="黑体" w:eastAsia="黑体" w:hAnsi="黑体"/>
          <w:b/>
          <w:sz w:val="30"/>
          <w:szCs w:val="30"/>
        </w:rPr>
      </w:pPr>
      <w:bookmarkStart w:id="43" w:name="_Toc105129447"/>
      <w:bookmarkStart w:id="44" w:name="_Toc105129597"/>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B23B1" w:rsidRDefault="000B23B1" w:rsidP="00F340F7">
      <w:pPr>
        <w:spacing w:line="360" w:lineRule="auto"/>
        <w:jc w:val="center"/>
        <w:outlineLvl w:val="0"/>
        <w:rPr>
          <w:rFonts w:ascii="黑体" w:eastAsia="黑体" w:hAnsi="黑体"/>
          <w:b/>
          <w:sz w:val="30"/>
          <w:szCs w:val="30"/>
        </w:rPr>
      </w:pPr>
    </w:p>
    <w:p w:rsidR="00073A03" w:rsidRPr="00F340F7" w:rsidRDefault="006E2E5D" w:rsidP="00F340F7">
      <w:pPr>
        <w:spacing w:line="360" w:lineRule="auto"/>
        <w:jc w:val="center"/>
        <w:outlineLvl w:val="0"/>
        <w:rPr>
          <w:rFonts w:ascii="黑体" w:eastAsia="黑体" w:hAnsi="黑体"/>
          <w:b/>
          <w:sz w:val="30"/>
          <w:szCs w:val="30"/>
        </w:rPr>
      </w:pPr>
      <w:r w:rsidRPr="00F340F7">
        <w:rPr>
          <w:rFonts w:ascii="黑体" w:eastAsia="黑体" w:hAnsi="黑体" w:hint="eastAsia"/>
          <w:b/>
          <w:sz w:val="30"/>
          <w:szCs w:val="30"/>
        </w:rPr>
        <w:lastRenderedPageBreak/>
        <w:t>第六章 管理体系</w:t>
      </w:r>
      <w:bookmarkEnd w:id="43"/>
      <w:bookmarkEnd w:id="44"/>
    </w:p>
    <w:p w:rsidR="006E2E5D" w:rsidRPr="00695156" w:rsidRDefault="00F340F7" w:rsidP="00695156">
      <w:pPr>
        <w:spacing w:line="360" w:lineRule="auto"/>
        <w:outlineLvl w:val="1"/>
        <w:rPr>
          <w:rFonts w:ascii="黑体" w:eastAsia="黑体" w:hAnsi="黑体" w:cs="Times New Roman"/>
          <w:b/>
          <w:bCs/>
          <w:sz w:val="28"/>
          <w:szCs w:val="22"/>
        </w:rPr>
      </w:pPr>
      <w:bookmarkStart w:id="45" w:name="_Toc105129448"/>
      <w:bookmarkStart w:id="46" w:name="_Toc105129598"/>
      <w:r w:rsidRPr="00695156">
        <w:rPr>
          <w:rFonts w:ascii="黑体" w:eastAsia="黑体" w:hAnsi="黑体" w:cs="Times New Roman" w:hint="eastAsia"/>
          <w:b/>
          <w:bCs/>
          <w:sz w:val="28"/>
          <w:szCs w:val="22"/>
        </w:rPr>
        <w:t>6</w:t>
      </w:r>
      <w:r w:rsidRPr="00695156">
        <w:rPr>
          <w:rFonts w:ascii="黑体" w:eastAsia="黑体" w:hAnsi="黑体" w:cs="Times New Roman"/>
          <w:b/>
          <w:bCs/>
          <w:sz w:val="28"/>
          <w:szCs w:val="22"/>
        </w:rPr>
        <w:t>.</w:t>
      </w:r>
      <w:r w:rsidRPr="00695156">
        <w:rPr>
          <w:rFonts w:ascii="黑体" w:eastAsia="黑体" w:hAnsi="黑体" w:cs="Times New Roman" w:hint="eastAsia"/>
          <w:b/>
          <w:bCs/>
          <w:sz w:val="28"/>
          <w:szCs w:val="22"/>
        </w:rPr>
        <w:t>1组织结构</w:t>
      </w:r>
      <w:bookmarkEnd w:id="45"/>
      <w:bookmarkEnd w:id="46"/>
    </w:p>
    <w:p w:rsidR="006E2E5D" w:rsidRPr="006E2E5D" w:rsidRDefault="006E2E5D" w:rsidP="00E63A3A">
      <w:pPr>
        <w:spacing w:line="360" w:lineRule="auto"/>
        <w:rPr>
          <w:rFonts w:ascii="Times New Roman" w:hAnsi="Times New Roman" w:cs="Times New Roman"/>
          <w:szCs w:val="22"/>
        </w:rPr>
      </w:pPr>
    </w:p>
    <w:p w:rsidR="006E2E5D" w:rsidRPr="00695156" w:rsidRDefault="00695156" w:rsidP="00695156">
      <w:pPr>
        <w:spacing w:line="360" w:lineRule="auto"/>
        <w:outlineLvl w:val="1"/>
        <w:rPr>
          <w:rFonts w:ascii="黑体" w:eastAsia="黑体" w:hAnsi="黑体" w:cs="Times New Roman"/>
          <w:b/>
          <w:bCs/>
          <w:sz w:val="28"/>
          <w:szCs w:val="28"/>
        </w:rPr>
      </w:pPr>
      <w:bookmarkStart w:id="47" w:name="_Toc105129449"/>
      <w:bookmarkStart w:id="48" w:name="_Toc105129599"/>
      <w:r w:rsidRPr="00695156">
        <w:rPr>
          <w:rFonts w:ascii="黑体" w:eastAsia="黑体" w:hAnsi="黑体" w:cs="Times New Roman" w:hint="eastAsia"/>
          <w:b/>
          <w:bCs/>
          <w:sz w:val="28"/>
          <w:szCs w:val="28"/>
        </w:rPr>
        <w:t>6</w:t>
      </w:r>
      <w:r w:rsidRPr="00695156">
        <w:rPr>
          <w:rFonts w:ascii="黑体" w:eastAsia="黑体" w:hAnsi="黑体" w:cs="Times New Roman"/>
          <w:b/>
          <w:bCs/>
          <w:sz w:val="28"/>
          <w:szCs w:val="28"/>
        </w:rPr>
        <w:t>.2部门职责</w:t>
      </w:r>
      <w:bookmarkEnd w:id="47"/>
      <w:bookmarkEnd w:id="48"/>
    </w:p>
    <w:p w:rsidR="00695156" w:rsidRPr="00695156" w:rsidRDefault="00695156" w:rsidP="00695156">
      <w:pPr>
        <w:spacing w:line="360" w:lineRule="auto"/>
        <w:outlineLvl w:val="1"/>
        <w:rPr>
          <w:rFonts w:ascii="黑体" w:eastAsia="黑体" w:hAnsi="黑体" w:cs="Times New Roman"/>
          <w:b/>
          <w:bCs/>
          <w:sz w:val="28"/>
          <w:szCs w:val="28"/>
        </w:rPr>
      </w:pPr>
      <w:bookmarkStart w:id="49" w:name="_Toc105129450"/>
      <w:bookmarkStart w:id="50" w:name="_Toc105129600"/>
      <w:r w:rsidRPr="00695156">
        <w:rPr>
          <w:rFonts w:ascii="黑体" w:eastAsia="黑体" w:hAnsi="黑体" w:cs="Times New Roman" w:hint="eastAsia"/>
          <w:b/>
          <w:bCs/>
          <w:sz w:val="28"/>
          <w:szCs w:val="28"/>
        </w:rPr>
        <w:t>6</w:t>
      </w:r>
      <w:r w:rsidRPr="00695156">
        <w:rPr>
          <w:rFonts w:ascii="黑体" w:eastAsia="黑体" w:hAnsi="黑体" w:cs="Times New Roman"/>
          <w:b/>
          <w:bCs/>
          <w:sz w:val="28"/>
          <w:szCs w:val="28"/>
        </w:rPr>
        <w:t>.3</w:t>
      </w:r>
      <w:r w:rsidRPr="00695156">
        <w:rPr>
          <w:rFonts w:ascii="黑体" w:eastAsia="黑体" w:hAnsi="黑体" w:cs="Times New Roman" w:hint="eastAsia"/>
          <w:b/>
          <w:bCs/>
          <w:sz w:val="28"/>
          <w:szCs w:val="28"/>
        </w:rPr>
        <w:t>个人绩效考核制度</w:t>
      </w:r>
      <w:bookmarkEnd w:id="49"/>
      <w:bookmarkEnd w:id="50"/>
    </w:p>
    <w:p w:rsidR="000B23B1" w:rsidRDefault="000B23B1" w:rsidP="00695156">
      <w:pPr>
        <w:spacing w:line="360" w:lineRule="auto"/>
        <w:jc w:val="center"/>
        <w:outlineLvl w:val="0"/>
        <w:rPr>
          <w:rFonts w:ascii="黑体" w:eastAsia="黑体" w:hAnsi="黑体" w:cs="Times New Roman"/>
          <w:b/>
          <w:sz w:val="30"/>
          <w:szCs w:val="30"/>
        </w:rPr>
      </w:pPr>
      <w:bookmarkStart w:id="51" w:name="_Toc105129451"/>
      <w:bookmarkStart w:id="52" w:name="_Toc105129601"/>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hint="eastAsia"/>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0B23B1" w:rsidRDefault="000B23B1"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b/>
          <w:sz w:val="30"/>
          <w:szCs w:val="30"/>
        </w:rPr>
      </w:pPr>
    </w:p>
    <w:p w:rsidR="00A675C8" w:rsidRDefault="00A675C8" w:rsidP="00695156">
      <w:pPr>
        <w:spacing w:line="360" w:lineRule="auto"/>
        <w:jc w:val="center"/>
        <w:outlineLvl w:val="0"/>
        <w:rPr>
          <w:rFonts w:ascii="黑体" w:eastAsia="黑体" w:hAnsi="黑体" w:cs="Times New Roman" w:hint="eastAsia"/>
          <w:b/>
          <w:sz w:val="30"/>
          <w:szCs w:val="30"/>
        </w:rPr>
      </w:pPr>
    </w:p>
    <w:p w:rsidR="006E2E5D" w:rsidRPr="00695156" w:rsidRDefault="00695156" w:rsidP="00695156">
      <w:pPr>
        <w:spacing w:line="360" w:lineRule="auto"/>
        <w:jc w:val="center"/>
        <w:outlineLvl w:val="0"/>
        <w:rPr>
          <w:rFonts w:ascii="黑体" w:eastAsia="黑体" w:hAnsi="黑体" w:cs="Times New Roman"/>
          <w:b/>
          <w:sz w:val="30"/>
          <w:szCs w:val="30"/>
        </w:rPr>
      </w:pPr>
      <w:r w:rsidRPr="00695156">
        <w:rPr>
          <w:rFonts w:ascii="黑体" w:eastAsia="黑体" w:hAnsi="黑体" w:cs="Times New Roman"/>
          <w:b/>
          <w:sz w:val="30"/>
          <w:szCs w:val="30"/>
        </w:rPr>
        <w:lastRenderedPageBreak/>
        <w:t>第七章</w:t>
      </w:r>
      <w:r w:rsidRPr="00695156">
        <w:rPr>
          <w:rFonts w:ascii="黑体" w:eastAsia="黑体" w:hAnsi="黑体" w:cs="Times New Roman" w:hint="eastAsia"/>
          <w:b/>
          <w:sz w:val="30"/>
          <w:szCs w:val="30"/>
        </w:rPr>
        <w:t xml:space="preserve"> 财务分析与预测</w:t>
      </w:r>
      <w:bookmarkEnd w:id="51"/>
      <w:bookmarkEnd w:id="52"/>
    </w:p>
    <w:p w:rsidR="006E2E5D" w:rsidRPr="006466CA" w:rsidRDefault="00695156" w:rsidP="006466CA">
      <w:pPr>
        <w:spacing w:line="360" w:lineRule="auto"/>
        <w:outlineLvl w:val="1"/>
        <w:rPr>
          <w:rFonts w:ascii="黑体" w:eastAsia="黑体" w:hAnsi="黑体"/>
          <w:b/>
          <w:sz w:val="28"/>
          <w:szCs w:val="28"/>
        </w:rPr>
      </w:pPr>
      <w:bookmarkStart w:id="53" w:name="_Toc105129452"/>
      <w:bookmarkStart w:id="54" w:name="_Toc105129602"/>
      <w:r w:rsidRPr="006466CA">
        <w:rPr>
          <w:rFonts w:ascii="黑体" w:eastAsia="黑体" w:hAnsi="黑体" w:hint="eastAsia"/>
          <w:b/>
          <w:sz w:val="28"/>
          <w:szCs w:val="28"/>
        </w:rPr>
        <w:t>7</w:t>
      </w:r>
      <w:r w:rsidRPr="006466CA">
        <w:rPr>
          <w:rFonts w:ascii="黑体" w:eastAsia="黑体" w:hAnsi="黑体"/>
          <w:b/>
          <w:sz w:val="28"/>
          <w:szCs w:val="28"/>
        </w:rPr>
        <w:t>.1财务分析报告</w:t>
      </w:r>
      <w:bookmarkEnd w:id="53"/>
      <w:bookmarkEnd w:id="54"/>
    </w:p>
    <w:p w:rsidR="006E2E5D" w:rsidRPr="006466CA" w:rsidRDefault="006466CA" w:rsidP="006466CA">
      <w:pPr>
        <w:spacing w:line="360" w:lineRule="auto"/>
        <w:outlineLvl w:val="2"/>
        <w:rPr>
          <w:rFonts w:ascii="黑体" w:eastAsia="黑体" w:hAnsi="黑体" w:cs="宋体"/>
          <w:b/>
          <w:sz w:val="24"/>
        </w:rPr>
      </w:pPr>
      <w:r w:rsidRPr="006466CA">
        <w:rPr>
          <w:rFonts w:ascii="黑体" w:eastAsia="黑体" w:hAnsi="黑体" w:cs="宋体"/>
          <w:b/>
          <w:sz w:val="24"/>
        </w:rPr>
        <w:t>7.1.1前期资金需求</w:t>
      </w:r>
    </w:p>
    <w:p w:rsidR="00073A03" w:rsidRPr="006466CA" w:rsidRDefault="00073A03" w:rsidP="00E63A3A">
      <w:pPr>
        <w:spacing w:line="360" w:lineRule="auto"/>
        <w:ind w:firstLineChars="200" w:firstLine="480"/>
        <w:rPr>
          <w:rFonts w:ascii="宋体" w:eastAsia="宋体" w:hAnsi="宋体"/>
          <w:sz w:val="24"/>
        </w:rPr>
      </w:pPr>
    </w:p>
    <w:tbl>
      <w:tblPr>
        <w:tblStyle w:val="aa"/>
        <w:tblpPr w:leftFromText="180" w:rightFromText="180" w:vertAnchor="page" w:horzAnchor="margin" w:tblpY="1514"/>
        <w:tblW w:w="0" w:type="auto"/>
        <w:tblLook w:val="04A0" w:firstRow="1" w:lastRow="0" w:firstColumn="1" w:lastColumn="0" w:noHBand="0" w:noVBand="1"/>
      </w:tblPr>
      <w:tblGrid>
        <w:gridCol w:w="1351"/>
        <w:gridCol w:w="1401"/>
        <w:gridCol w:w="1421"/>
        <w:gridCol w:w="1410"/>
        <w:gridCol w:w="1411"/>
        <w:gridCol w:w="1302"/>
      </w:tblGrid>
      <w:tr w:rsidR="006466CA" w:rsidRPr="006466CA" w:rsidTr="006466CA">
        <w:tc>
          <w:tcPr>
            <w:tcW w:w="1351" w:type="dxa"/>
          </w:tcPr>
          <w:p w:rsidR="006466CA" w:rsidRPr="006466CA" w:rsidRDefault="006466CA" w:rsidP="006466CA">
            <w:pPr>
              <w:spacing w:line="360" w:lineRule="auto"/>
              <w:rPr>
                <w:rFonts w:ascii="宋体" w:eastAsia="宋体" w:hAnsi="宋体"/>
                <w:sz w:val="24"/>
              </w:rPr>
            </w:pPr>
          </w:p>
        </w:tc>
        <w:tc>
          <w:tcPr>
            <w:tcW w:w="1401" w:type="dxa"/>
          </w:tcPr>
          <w:p w:rsidR="006466CA" w:rsidRPr="006466CA" w:rsidRDefault="006466CA" w:rsidP="006466CA">
            <w:pPr>
              <w:spacing w:line="360" w:lineRule="auto"/>
              <w:rPr>
                <w:rFonts w:ascii="宋体" w:eastAsia="宋体" w:hAnsi="宋体"/>
                <w:sz w:val="24"/>
              </w:rPr>
            </w:pPr>
          </w:p>
        </w:tc>
        <w:tc>
          <w:tcPr>
            <w:tcW w:w="1421" w:type="dxa"/>
          </w:tcPr>
          <w:p w:rsidR="006466CA" w:rsidRPr="006466CA" w:rsidRDefault="006466CA" w:rsidP="006466CA">
            <w:pPr>
              <w:spacing w:line="360" w:lineRule="auto"/>
              <w:rPr>
                <w:rFonts w:ascii="宋体" w:eastAsia="宋体" w:hAnsi="宋体"/>
                <w:sz w:val="24"/>
              </w:rPr>
            </w:pPr>
          </w:p>
        </w:tc>
        <w:tc>
          <w:tcPr>
            <w:tcW w:w="1410" w:type="dxa"/>
          </w:tcPr>
          <w:p w:rsidR="006466CA" w:rsidRPr="006466CA" w:rsidRDefault="006466CA" w:rsidP="006466CA">
            <w:pPr>
              <w:spacing w:line="360" w:lineRule="auto"/>
              <w:rPr>
                <w:rFonts w:ascii="宋体" w:eastAsia="宋体" w:hAnsi="宋体"/>
                <w:sz w:val="24"/>
              </w:rPr>
            </w:pPr>
          </w:p>
        </w:tc>
        <w:tc>
          <w:tcPr>
            <w:tcW w:w="1411" w:type="dxa"/>
          </w:tcPr>
          <w:p w:rsidR="006466CA" w:rsidRPr="006466CA" w:rsidRDefault="006466CA" w:rsidP="006466CA">
            <w:pPr>
              <w:spacing w:line="360" w:lineRule="auto"/>
              <w:rPr>
                <w:rFonts w:ascii="宋体" w:eastAsia="宋体" w:hAnsi="宋体"/>
                <w:sz w:val="24"/>
              </w:rPr>
            </w:pPr>
          </w:p>
        </w:tc>
        <w:tc>
          <w:tcPr>
            <w:tcW w:w="1302" w:type="dxa"/>
          </w:tcPr>
          <w:p w:rsidR="006466CA" w:rsidRPr="006466CA" w:rsidRDefault="006466CA" w:rsidP="006466CA">
            <w:pPr>
              <w:spacing w:line="360" w:lineRule="auto"/>
              <w:rPr>
                <w:rFonts w:ascii="宋体" w:eastAsia="宋体" w:hAnsi="宋体"/>
                <w:sz w:val="24"/>
              </w:rPr>
            </w:pPr>
          </w:p>
        </w:tc>
      </w:tr>
      <w:tr w:rsidR="006466CA" w:rsidRPr="006466CA" w:rsidTr="006466CA">
        <w:tc>
          <w:tcPr>
            <w:tcW w:w="1351" w:type="dxa"/>
          </w:tcPr>
          <w:p w:rsidR="006466CA" w:rsidRPr="006466CA" w:rsidRDefault="006466CA" w:rsidP="006466CA">
            <w:pPr>
              <w:spacing w:line="360" w:lineRule="auto"/>
              <w:rPr>
                <w:rFonts w:ascii="宋体" w:eastAsia="宋体" w:hAnsi="宋体"/>
                <w:sz w:val="24"/>
              </w:rPr>
            </w:pPr>
          </w:p>
        </w:tc>
        <w:tc>
          <w:tcPr>
            <w:tcW w:w="1401" w:type="dxa"/>
          </w:tcPr>
          <w:p w:rsidR="006466CA" w:rsidRPr="006466CA" w:rsidRDefault="006466CA" w:rsidP="006466CA">
            <w:pPr>
              <w:pStyle w:val="a8"/>
              <w:spacing w:line="360" w:lineRule="auto"/>
              <w:jc w:val="both"/>
              <w:rPr>
                <w:rFonts w:ascii="宋体" w:eastAsia="宋体" w:hAnsi="宋体"/>
                <w:sz w:val="24"/>
                <w:szCs w:val="24"/>
              </w:rPr>
            </w:pPr>
          </w:p>
        </w:tc>
        <w:tc>
          <w:tcPr>
            <w:tcW w:w="1421" w:type="dxa"/>
          </w:tcPr>
          <w:p w:rsidR="006466CA" w:rsidRPr="006466CA" w:rsidRDefault="006466CA" w:rsidP="006466CA">
            <w:pPr>
              <w:spacing w:line="360" w:lineRule="auto"/>
              <w:rPr>
                <w:rFonts w:ascii="宋体" w:eastAsia="宋体" w:hAnsi="宋体"/>
                <w:sz w:val="24"/>
              </w:rPr>
            </w:pPr>
          </w:p>
        </w:tc>
        <w:tc>
          <w:tcPr>
            <w:tcW w:w="1410" w:type="dxa"/>
          </w:tcPr>
          <w:p w:rsidR="006466CA" w:rsidRPr="006466CA" w:rsidRDefault="006466CA" w:rsidP="006466CA">
            <w:pPr>
              <w:spacing w:line="360" w:lineRule="auto"/>
              <w:rPr>
                <w:rFonts w:ascii="宋体" w:eastAsia="宋体" w:hAnsi="宋体"/>
                <w:sz w:val="24"/>
              </w:rPr>
            </w:pPr>
          </w:p>
        </w:tc>
        <w:tc>
          <w:tcPr>
            <w:tcW w:w="1411" w:type="dxa"/>
          </w:tcPr>
          <w:p w:rsidR="006466CA" w:rsidRPr="006466CA" w:rsidRDefault="006466CA" w:rsidP="006466CA">
            <w:pPr>
              <w:spacing w:line="360" w:lineRule="auto"/>
              <w:rPr>
                <w:rFonts w:ascii="宋体" w:eastAsia="宋体" w:hAnsi="宋体"/>
                <w:sz w:val="24"/>
              </w:rPr>
            </w:pPr>
          </w:p>
        </w:tc>
        <w:tc>
          <w:tcPr>
            <w:tcW w:w="1302" w:type="dxa"/>
          </w:tcPr>
          <w:p w:rsidR="006466CA" w:rsidRPr="006466CA" w:rsidRDefault="006466CA" w:rsidP="006466CA">
            <w:pPr>
              <w:spacing w:line="360" w:lineRule="auto"/>
              <w:rPr>
                <w:rFonts w:ascii="宋体" w:eastAsia="宋体" w:hAnsi="宋体"/>
                <w:sz w:val="24"/>
              </w:rPr>
            </w:pPr>
          </w:p>
        </w:tc>
      </w:tr>
      <w:tr w:rsidR="006466CA" w:rsidRPr="006466CA" w:rsidTr="006466CA">
        <w:tc>
          <w:tcPr>
            <w:tcW w:w="1351" w:type="dxa"/>
          </w:tcPr>
          <w:p w:rsidR="006466CA" w:rsidRPr="006466CA" w:rsidRDefault="006466CA" w:rsidP="006466CA">
            <w:pPr>
              <w:spacing w:line="360" w:lineRule="auto"/>
              <w:rPr>
                <w:rFonts w:ascii="宋体" w:eastAsia="宋体" w:hAnsi="宋体"/>
                <w:sz w:val="24"/>
              </w:rPr>
            </w:pPr>
          </w:p>
        </w:tc>
        <w:tc>
          <w:tcPr>
            <w:tcW w:w="1401" w:type="dxa"/>
          </w:tcPr>
          <w:p w:rsidR="006466CA" w:rsidRPr="006466CA" w:rsidRDefault="006466CA" w:rsidP="006466CA">
            <w:pPr>
              <w:spacing w:line="360" w:lineRule="auto"/>
              <w:rPr>
                <w:rFonts w:ascii="宋体" w:eastAsia="宋体" w:hAnsi="宋体"/>
                <w:sz w:val="24"/>
              </w:rPr>
            </w:pPr>
          </w:p>
        </w:tc>
        <w:tc>
          <w:tcPr>
            <w:tcW w:w="1421" w:type="dxa"/>
          </w:tcPr>
          <w:p w:rsidR="006466CA" w:rsidRPr="006466CA" w:rsidRDefault="006466CA" w:rsidP="006466CA">
            <w:pPr>
              <w:spacing w:line="360" w:lineRule="auto"/>
              <w:rPr>
                <w:rFonts w:ascii="宋体" w:eastAsia="宋体" w:hAnsi="宋体"/>
                <w:sz w:val="24"/>
              </w:rPr>
            </w:pPr>
          </w:p>
        </w:tc>
        <w:tc>
          <w:tcPr>
            <w:tcW w:w="1410" w:type="dxa"/>
          </w:tcPr>
          <w:p w:rsidR="006466CA" w:rsidRPr="006466CA" w:rsidRDefault="006466CA" w:rsidP="006466CA">
            <w:pPr>
              <w:spacing w:line="360" w:lineRule="auto"/>
              <w:rPr>
                <w:rFonts w:ascii="宋体" w:eastAsia="宋体" w:hAnsi="宋体"/>
                <w:sz w:val="24"/>
              </w:rPr>
            </w:pPr>
          </w:p>
        </w:tc>
        <w:tc>
          <w:tcPr>
            <w:tcW w:w="1411" w:type="dxa"/>
          </w:tcPr>
          <w:p w:rsidR="006466CA" w:rsidRPr="006466CA" w:rsidRDefault="006466CA" w:rsidP="006466CA">
            <w:pPr>
              <w:spacing w:line="360" w:lineRule="auto"/>
              <w:rPr>
                <w:rFonts w:ascii="宋体" w:eastAsia="宋体" w:hAnsi="宋体"/>
                <w:sz w:val="24"/>
              </w:rPr>
            </w:pPr>
          </w:p>
        </w:tc>
        <w:tc>
          <w:tcPr>
            <w:tcW w:w="1302" w:type="dxa"/>
          </w:tcPr>
          <w:p w:rsidR="006466CA" w:rsidRPr="006466CA" w:rsidRDefault="006466CA" w:rsidP="006466CA">
            <w:pPr>
              <w:spacing w:line="360" w:lineRule="auto"/>
              <w:rPr>
                <w:rFonts w:ascii="宋体" w:eastAsia="宋体" w:hAnsi="宋体"/>
                <w:sz w:val="24"/>
              </w:rPr>
            </w:pPr>
          </w:p>
        </w:tc>
      </w:tr>
      <w:tr w:rsidR="006466CA" w:rsidRPr="006466CA" w:rsidTr="006466CA">
        <w:tc>
          <w:tcPr>
            <w:tcW w:w="1351" w:type="dxa"/>
          </w:tcPr>
          <w:p w:rsidR="006466CA" w:rsidRPr="006466CA" w:rsidRDefault="006466CA" w:rsidP="006466CA">
            <w:pPr>
              <w:spacing w:line="360" w:lineRule="auto"/>
              <w:rPr>
                <w:rFonts w:ascii="宋体" w:eastAsia="宋体" w:hAnsi="宋体"/>
                <w:sz w:val="24"/>
              </w:rPr>
            </w:pPr>
          </w:p>
        </w:tc>
        <w:tc>
          <w:tcPr>
            <w:tcW w:w="1401" w:type="dxa"/>
          </w:tcPr>
          <w:p w:rsidR="006466CA" w:rsidRPr="006466CA" w:rsidRDefault="006466CA" w:rsidP="006466CA">
            <w:pPr>
              <w:spacing w:line="360" w:lineRule="auto"/>
              <w:rPr>
                <w:rFonts w:ascii="宋体" w:eastAsia="宋体" w:hAnsi="宋体"/>
                <w:sz w:val="24"/>
              </w:rPr>
            </w:pPr>
          </w:p>
        </w:tc>
        <w:tc>
          <w:tcPr>
            <w:tcW w:w="1421" w:type="dxa"/>
          </w:tcPr>
          <w:p w:rsidR="006466CA" w:rsidRPr="006466CA" w:rsidRDefault="006466CA" w:rsidP="006466CA">
            <w:pPr>
              <w:spacing w:line="360" w:lineRule="auto"/>
              <w:rPr>
                <w:rFonts w:ascii="宋体" w:eastAsia="宋体" w:hAnsi="宋体"/>
                <w:sz w:val="24"/>
              </w:rPr>
            </w:pPr>
          </w:p>
        </w:tc>
        <w:tc>
          <w:tcPr>
            <w:tcW w:w="1410" w:type="dxa"/>
          </w:tcPr>
          <w:p w:rsidR="006466CA" w:rsidRPr="006466CA" w:rsidRDefault="006466CA" w:rsidP="006466CA">
            <w:pPr>
              <w:spacing w:line="360" w:lineRule="auto"/>
              <w:rPr>
                <w:rFonts w:ascii="宋体" w:eastAsia="宋体" w:hAnsi="宋体"/>
                <w:sz w:val="24"/>
              </w:rPr>
            </w:pPr>
          </w:p>
        </w:tc>
        <w:tc>
          <w:tcPr>
            <w:tcW w:w="1411" w:type="dxa"/>
          </w:tcPr>
          <w:p w:rsidR="006466CA" w:rsidRPr="006466CA" w:rsidRDefault="006466CA" w:rsidP="006466CA">
            <w:pPr>
              <w:spacing w:line="360" w:lineRule="auto"/>
              <w:rPr>
                <w:rFonts w:ascii="宋体" w:eastAsia="宋体" w:hAnsi="宋体"/>
                <w:sz w:val="24"/>
              </w:rPr>
            </w:pPr>
          </w:p>
        </w:tc>
        <w:tc>
          <w:tcPr>
            <w:tcW w:w="1302" w:type="dxa"/>
          </w:tcPr>
          <w:p w:rsidR="006466CA" w:rsidRPr="006466CA" w:rsidRDefault="006466CA" w:rsidP="006466CA">
            <w:pPr>
              <w:spacing w:line="360" w:lineRule="auto"/>
              <w:rPr>
                <w:rFonts w:ascii="宋体" w:eastAsia="宋体" w:hAnsi="宋体"/>
                <w:sz w:val="24"/>
              </w:rPr>
            </w:pPr>
          </w:p>
        </w:tc>
      </w:tr>
      <w:tr w:rsidR="006466CA" w:rsidRPr="006466CA" w:rsidTr="006466CA">
        <w:tc>
          <w:tcPr>
            <w:tcW w:w="1351" w:type="dxa"/>
          </w:tcPr>
          <w:p w:rsidR="006466CA" w:rsidRPr="006466CA" w:rsidRDefault="006466CA" w:rsidP="006466CA">
            <w:pPr>
              <w:spacing w:line="360" w:lineRule="auto"/>
              <w:rPr>
                <w:rFonts w:ascii="宋体" w:eastAsia="宋体" w:hAnsi="宋体"/>
                <w:sz w:val="24"/>
              </w:rPr>
            </w:pPr>
          </w:p>
        </w:tc>
        <w:tc>
          <w:tcPr>
            <w:tcW w:w="1401" w:type="dxa"/>
          </w:tcPr>
          <w:p w:rsidR="006466CA" w:rsidRPr="006466CA" w:rsidRDefault="006466CA" w:rsidP="006466CA">
            <w:pPr>
              <w:spacing w:line="360" w:lineRule="auto"/>
              <w:rPr>
                <w:rFonts w:ascii="宋体" w:eastAsia="宋体" w:hAnsi="宋体"/>
                <w:sz w:val="24"/>
              </w:rPr>
            </w:pPr>
          </w:p>
        </w:tc>
        <w:tc>
          <w:tcPr>
            <w:tcW w:w="1421" w:type="dxa"/>
          </w:tcPr>
          <w:p w:rsidR="006466CA" w:rsidRPr="006466CA" w:rsidRDefault="006466CA" w:rsidP="006466CA">
            <w:pPr>
              <w:spacing w:line="360" w:lineRule="auto"/>
              <w:rPr>
                <w:rFonts w:ascii="宋体" w:eastAsia="宋体" w:hAnsi="宋体"/>
                <w:sz w:val="24"/>
              </w:rPr>
            </w:pPr>
          </w:p>
        </w:tc>
        <w:tc>
          <w:tcPr>
            <w:tcW w:w="1410" w:type="dxa"/>
          </w:tcPr>
          <w:p w:rsidR="006466CA" w:rsidRPr="006466CA" w:rsidRDefault="006466CA" w:rsidP="006466CA">
            <w:pPr>
              <w:spacing w:line="360" w:lineRule="auto"/>
              <w:rPr>
                <w:rFonts w:ascii="宋体" w:eastAsia="宋体" w:hAnsi="宋体"/>
                <w:sz w:val="24"/>
              </w:rPr>
            </w:pPr>
          </w:p>
        </w:tc>
        <w:tc>
          <w:tcPr>
            <w:tcW w:w="1411" w:type="dxa"/>
          </w:tcPr>
          <w:p w:rsidR="006466CA" w:rsidRPr="006466CA" w:rsidRDefault="006466CA" w:rsidP="006466CA">
            <w:pPr>
              <w:spacing w:line="360" w:lineRule="auto"/>
              <w:rPr>
                <w:rFonts w:ascii="宋体" w:eastAsia="宋体" w:hAnsi="宋体"/>
                <w:sz w:val="24"/>
              </w:rPr>
            </w:pPr>
          </w:p>
        </w:tc>
        <w:tc>
          <w:tcPr>
            <w:tcW w:w="1302" w:type="dxa"/>
          </w:tcPr>
          <w:p w:rsidR="006466CA" w:rsidRPr="006466CA" w:rsidRDefault="006466CA" w:rsidP="006466CA">
            <w:pPr>
              <w:spacing w:line="360" w:lineRule="auto"/>
              <w:rPr>
                <w:rFonts w:ascii="宋体" w:eastAsia="宋体" w:hAnsi="宋体"/>
                <w:sz w:val="24"/>
              </w:rPr>
            </w:pPr>
          </w:p>
        </w:tc>
      </w:tr>
    </w:tbl>
    <w:p w:rsidR="006E2E5D" w:rsidRPr="006466CA" w:rsidRDefault="006E2E5D" w:rsidP="006466CA">
      <w:pPr>
        <w:spacing w:line="360" w:lineRule="auto"/>
        <w:outlineLvl w:val="2"/>
        <w:rPr>
          <w:rFonts w:ascii="黑体" w:eastAsia="黑体" w:hAnsi="黑体"/>
          <w:b/>
          <w:sz w:val="24"/>
        </w:rPr>
      </w:pPr>
    </w:p>
    <w:p w:rsidR="00073A03" w:rsidRPr="006466CA" w:rsidRDefault="006466CA" w:rsidP="006466CA">
      <w:pPr>
        <w:spacing w:line="360" w:lineRule="auto"/>
        <w:outlineLvl w:val="2"/>
        <w:rPr>
          <w:rFonts w:ascii="黑体" w:eastAsia="黑体" w:hAnsi="黑体"/>
          <w:b/>
          <w:sz w:val="24"/>
        </w:rPr>
      </w:pPr>
      <w:r w:rsidRPr="006466CA">
        <w:rPr>
          <w:rFonts w:ascii="黑体" w:eastAsia="黑体" w:hAnsi="黑体" w:hint="eastAsia"/>
          <w:b/>
          <w:sz w:val="24"/>
        </w:rPr>
        <w:t>7</w:t>
      </w:r>
      <w:r w:rsidRPr="006466CA">
        <w:rPr>
          <w:rFonts w:ascii="黑体" w:eastAsia="黑体" w:hAnsi="黑体"/>
          <w:b/>
          <w:sz w:val="24"/>
        </w:rPr>
        <w:t>.1.2</w:t>
      </w:r>
      <w:r w:rsidRPr="006466CA">
        <w:rPr>
          <w:rFonts w:ascii="黑体" w:eastAsia="黑体" w:hAnsi="黑体" w:hint="eastAsia"/>
          <w:b/>
          <w:sz w:val="24"/>
        </w:rPr>
        <w:t>平台的前期收益</w:t>
      </w:r>
    </w:p>
    <w:tbl>
      <w:tblPr>
        <w:tblStyle w:val="aa"/>
        <w:tblW w:w="0" w:type="auto"/>
        <w:tblLook w:val="04A0" w:firstRow="1" w:lastRow="0" w:firstColumn="1" w:lastColumn="0" w:noHBand="0" w:noVBand="1"/>
      </w:tblPr>
      <w:tblGrid>
        <w:gridCol w:w="2263"/>
        <w:gridCol w:w="6033"/>
      </w:tblGrid>
      <w:tr w:rsidR="00073A03" w:rsidRPr="006466CA" w:rsidTr="00073A03">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营</w:t>
            </w:r>
            <w:proofErr w:type="gramStart"/>
            <w:r w:rsidRPr="006466CA">
              <w:rPr>
                <w:rFonts w:ascii="宋体" w:eastAsia="宋体" w:hAnsi="宋体" w:hint="eastAsia"/>
                <w:sz w:val="24"/>
              </w:rPr>
              <w:t>收项目</w:t>
            </w:r>
            <w:proofErr w:type="gramEnd"/>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收费标准</w:t>
            </w:r>
          </w:p>
        </w:tc>
      </w:tr>
      <w:tr w:rsidR="00073A03" w:rsidRPr="006466CA" w:rsidTr="006466CA">
        <w:trPr>
          <w:trHeight w:val="1001"/>
        </w:trPr>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广告收入</w:t>
            </w:r>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宠物用品商家利用本平台打广告做宣传按照1</w:t>
            </w:r>
            <w:r w:rsidRPr="006466CA">
              <w:rPr>
                <w:rFonts w:ascii="宋体" w:eastAsia="宋体" w:hAnsi="宋体"/>
                <w:sz w:val="24"/>
              </w:rPr>
              <w:t>000</w:t>
            </w:r>
            <w:r w:rsidRPr="006466CA">
              <w:rPr>
                <w:rFonts w:ascii="宋体" w:eastAsia="宋体" w:hAnsi="宋体" w:hint="eastAsia"/>
                <w:sz w:val="24"/>
              </w:rPr>
              <w:t>元/月的标准缴费。</w:t>
            </w:r>
          </w:p>
          <w:p w:rsidR="00073A03" w:rsidRPr="006466CA" w:rsidRDefault="00073A03" w:rsidP="00E63A3A">
            <w:pPr>
              <w:spacing w:line="360" w:lineRule="auto"/>
              <w:rPr>
                <w:rFonts w:ascii="宋体" w:eastAsia="宋体" w:hAnsi="宋体"/>
                <w:sz w:val="24"/>
              </w:rPr>
            </w:pPr>
          </w:p>
        </w:tc>
      </w:tr>
      <w:tr w:rsidR="00073A03" w:rsidRPr="006466CA" w:rsidTr="00073A03">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产品推广收入</w:t>
            </w:r>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商品上线帮助商家推广产品，按照2</w:t>
            </w:r>
            <w:r w:rsidRPr="006466CA">
              <w:rPr>
                <w:rFonts w:ascii="宋体" w:eastAsia="宋体" w:hAnsi="宋体"/>
                <w:sz w:val="24"/>
              </w:rPr>
              <w:t>00</w:t>
            </w:r>
            <w:r w:rsidRPr="006466CA">
              <w:rPr>
                <w:rFonts w:ascii="宋体" w:eastAsia="宋体" w:hAnsi="宋体" w:hint="eastAsia"/>
                <w:sz w:val="24"/>
              </w:rPr>
              <w:t>元/篇的价格撰写推文</w:t>
            </w:r>
            <w:r w:rsidR="006466CA">
              <w:rPr>
                <w:rFonts w:ascii="宋体" w:eastAsia="宋体" w:hAnsi="宋体" w:hint="eastAsia"/>
                <w:sz w:val="24"/>
              </w:rPr>
              <w:t>。</w:t>
            </w:r>
          </w:p>
          <w:p w:rsidR="00073A03" w:rsidRPr="006466CA" w:rsidRDefault="00073A03" w:rsidP="00E63A3A">
            <w:pPr>
              <w:spacing w:line="360" w:lineRule="auto"/>
              <w:rPr>
                <w:rFonts w:ascii="宋体" w:eastAsia="宋体" w:hAnsi="宋体"/>
                <w:sz w:val="24"/>
              </w:rPr>
            </w:pPr>
          </w:p>
        </w:tc>
      </w:tr>
      <w:tr w:rsidR="00073A03" w:rsidRPr="006466CA" w:rsidTr="00073A03">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用户咨询收入</w:t>
            </w:r>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用户若有宠物相关问题咨询本平台入驻专家和医生，需缴纳1</w:t>
            </w:r>
            <w:r w:rsidRPr="006466CA">
              <w:rPr>
                <w:rFonts w:ascii="宋体" w:eastAsia="宋体" w:hAnsi="宋体"/>
                <w:sz w:val="24"/>
              </w:rPr>
              <w:t>0</w:t>
            </w:r>
            <w:r w:rsidRPr="006466CA">
              <w:rPr>
                <w:rFonts w:ascii="宋体" w:eastAsia="宋体" w:hAnsi="宋体" w:hint="eastAsia"/>
                <w:sz w:val="24"/>
              </w:rPr>
              <w:t>元/次的咨询费</w:t>
            </w:r>
            <w:r w:rsidR="006466CA">
              <w:rPr>
                <w:rFonts w:ascii="宋体" w:eastAsia="宋体" w:hAnsi="宋体" w:hint="eastAsia"/>
                <w:sz w:val="24"/>
              </w:rPr>
              <w:t>。</w:t>
            </w:r>
          </w:p>
          <w:p w:rsidR="00073A03" w:rsidRPr="006466CA" w:rsidRDefault="00073A03" w:rsidP="00E63A3A">
            <w:pPr>
              <w:spacing w:line="360" w:lineRule="auto"/>
              <w:rPr>
                <w:rFonts w:ascii="宋体" w:eastAsia="宋体" w:hAnsi="宋体"/>
                <w:sz w:val="24"/>
              </w:rPr>
            </w:pPr>
          </w:p>
        </w:tc>
      </w:tr>
      <w:tr w:rsidR="00073A03" w:rsidRPr="006466CA" w:rsidTr="00073A03">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手续费收入</w:t>
            </w:r>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若客户需开通商城购买东西，需缴纳0</w:t>
            </w:r>
            <w:r w:rsidRPr="006466CA">
              <w:rPr>
                <w:rFonts w:ascii="宋体" w:eastAsia="宋体" w:hAnsi="宋体"/>
                <w:sz w:val="24"/>
              </w:rPr>
              <w:t>.1%</w:t>
            </w:r>
            <w:r w:rsidRPr="006466CA">
              <w:rPr>
                <w:rFonts w:ascii="宋体" w:eastAsia="宋体" w:hAnsi="宋体" w:hint="eastAsia"/>
                <w:sz w:val="24"/>
              </w:rPr>
              <w:t>的手续费</w:t>
            </w:r>
            <w:r w:rsidR="006466CA">
              <w:rPr>
                <w:rFonts w:ascii="宋体" w:eastAsia="宋体" w:hAnsi="宋体" w:hint="eastAsia"/>
                <w:sz w:val="24"/>
              </w:rPr>
              <w:t>。</w:t>
            </w:r>
          </w:p>
        </w:tc>
      </w:tr>
      <w:tr w:rsidR="00073A03" w:rsidRPr="006466CA" w:rsidTr="00073A03">
        <w:tc>
          <w:tcPr>
            <w:tcW w:w="226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会员费收入</w:t>
            </w:r>
          </w:p>
        </w:tc>
        <w:tc>
          <w:tcPr>
            <w:tcW w:w="6033" w:type="dxa"/>
          </w:tcPr>
          <w:p w:rsidR="00073A03" w:rsidRPr="006466CA" w:rsidRDefault="00073A03" w:rsidP="00E63A3A">
            <w:pPr>
              <w:spacing w:line="360" w:lineRule="auto"/>
              <w:rPr>
                <w:rFonts w:ascii="宋体" w:eastAsia="宋体" w:hAnsi="宋体"/>
                <w:sz w:val="24"/>
              </w:rPr>
            </w:pPr>
            <w:r w:rsidRPr="006466CA">
              <w:rPr>
                <w:rFonts w:ascii="宋体" w:eastAsia="宋体" w:hAnsi="宋体" w:hint="eastAsia"/>
                <w:sz w:val="24"/>
              </w:rPr>
              <w:t>若客户想要享受更高端的服务需要缴纳2</w:t>
            </w:r>
            <w:r w:rsidRPr="006466CA">
              <w:rPr>
                <w:rFonts w:ascii="宋体" w:eastAsia="宋体" w:hAnsi="宋体"/>
                <w:sz w:val="24"/>
              </w:rPr>
              <w:t>0</w:t>
            </w:r>
            <w:r w:rsidRPr="006466CA">
              <w:rPr>
                <w:rFonts w:ascii="宋体" w:eastAsia="宋体" w:hAnsi="宋体" w:hint="eastAsia"/>
                <w:sz w:val="24"/>
              </w:rPr>
              <w:t>元/月的会员费</w:t>
            </w:r>
            <w:r w:rsidR="006466CA">
              <w:rPr>
                <w:rFonts w:ascii="宋体" w:eastAsia="宋体" w:hAnsi="宋体" w:hint="eastAsia"/>
                <w:sz w:val="24"/>
              </w:rPr>
              <w:t>。</w:t>
            </w:r>
          </w:p>
        </w:tc>
      </w:tr>
    </w:tbl>
    <w:p w:rsidR="00073A03" w:rsidRPr="006466CA" w:rsidRDefault="00073A03" w:rsidP="00E63A3A">
      <w:pPr>
        <w:pStyle w:val="a7"/>
        <w:spacing w:line="360" w:lineRule="auto"/>
        <w:ind w:left="420" w:firstLineChars="0" w:firstLine="0"/>
        <w:rPr>
          <w:rFonts w:ascii="宋体" w:eastAsia="宋体" w:hAnsi="宋体"/>
          <w:sz w:val="24"/>
          <w:szCs w:val="24"/>
        </w:rPr>
      </w:pPr>
    </w:p>
    <w:p w:rsidR="00073A03" w:rsidRPr="006466CA" w:rsidRDefault="006466CA" w:rsidP="006466CA">
      <w:pPr>
        <w:spacing w:line="360" w:lineRule="auto"/>
        <w:outlineLvl w:val="2"/>
        <w:rPr>
          <w:rFonts w:ascii="黑体" w:eastAsia="黑体" w:hAnsi="黑体"/>
          <w:b/>
          <w:sz w:val="24"/>
        </w:rPr>
      </w:pPr>
      <w:r w:rsidRPr="006466CA">
        <w:rPr>
          <w:rFonts w:ascii="黑体" w:eastAsia="黑体" w:hAnsi="黑体" w:hint="eastAsia"/>
          <w:b/>
          <w:sz w:val="24"/>
        </w:rPr>
        <w:t>7</w:t>
      </w:r>
      <w:r w:rsidRPr="006466CA">
        <w:rPr>
          <w:rFonts w:ascii="黑体" w:eastAsia="黑体" w:hAnsi="黑体"/>
          <w:b/>
          <w:sz w:val="24"/>
        </w:rPr>
        <w:t>.1.3</w:t>
      </w:r>
      <w:r w:rsidRPr="006466CA">
        <w:rPr>
          <w:rFonts w:ascii="黑体" w:eastAsia="黑体" w:hAnsi="黑体" w:hint="eastAsia"/>
          <w:b/>
          <w:sz w:val="24"/>
        </w:rPr>
        <w:t>筹资计划</w:t>
      </w:r>
    </w:p>
    <w:p w:rsidR="00073A03" w:rsidRPr="006466CA" w:rsidRDefault="006466CA" w:rsidP="006466CA">
      <w:pPr>
        <w:spacing w:line="360" w:lineRule="auto"/>
        <w:outlineLvl w:val="1"/>
        <w:rPr>
          <w:rFonts w:ascii="黑体" w:eastAsia="黑体" w:hAnsi="黑体"/>
          <w:b/>
          <w:sz w:val="28"/>
          <w:szCs w:val="28"/>
        </w:rPr>
      </w:pPr>
      <w:bookmarkStart w:id="55" w:name="_Toc105129453"/>
      <w:bookmarkStart w:id="56" w:name="_Toc105129603"/>
      <w:r w:rsidRPr="006466CA">
        <w:rPr>
          <w:rFonts w:ascii="黑体" w:eastAsia="黑体" w:hAnsi="黑体" w:hint="eastAsia"/>
          <w:b/>
          <w:sz w:val="28"/>
          <w:szCs w:val="28"/>
        </w:rPr>
        <w:t>7</w:t>
      </w:r>
      <w:r w:rsidRPr="006466CA">
        <w:rPr>
          <w:rFonts w:ascii="黑体" w:eastAsia="黑体" w:hAnsi="黑体"/>
          <w:b/>
          <w:sz w:val="28"/>
          <w:szCs w:val="28"/>
        </w:rPr>
        <w:t>.2</w:t>
      </w:r>
      <w:r w:rsidRPr="006466CA">
        <w:rPr>
          <w:rFonts w:ascii="黑体" w:eastAsia="黑体" w:hAnsi="黑体" w:hint="eastAsia"/>
          <w:b/>
          <w:sz w:val="28"/>
          <w:szCs w:val="28"/>
        </w:rPr>
        <w:t>财务报表预测</w:t>
      </w:r>
      <w:bookmarkEnd w:id="55"/>
      <w:bookmarkEnd w:id="56"/>
    </w:p>
    <w:p w:rsidR="00073A03" w:rsidRPr="00E63A3A" w:rsidRDefault="00073A03" w:rsidP="00E63A3A">
      <w:pPr>
        <w:spacing w:line="360" w:lineRule="auto"/>
        <w:rPr>
          <w:rFonts w:ascii="Times New Roman" w:hAnsi="Times New Roman"/>
        </w:rPr>
      </w:pPr>
      <w:r w:rsidRPr="00E63A3A">
        <w:rPr>
          <w:rFonts w:ascii="Times New Roman" w:hAnsi="Times New Roman" w:hint="eastAsia"/>
        </w:rPr>
        <w:lastRenderedPageBreak/>
        <w:t>未来</w:t>
      </w:r>
      <w:r w:rsidRPr="00E63A3A">
        <w:rPr>
          <w:rFonts w:ascii="Times New Roman" w:hAnsi="Times New Roman"/>
        </w:rPr>
        <w:t>4</w:t>
      </w:r>
      <w:r w:rsidRPr="00E63A3A">
        <w:rPr>
          <w:rFonts w:ascii="Times New Roman" w:hAnsi="Times New Roman" w:hint="eastAsia"/>
        </w:rPr>
        <w:t>年收入分析</w:t>
      </w: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（单位：元）</w:t>
      </w:r>
    </w:p>
    <w:p w:rsidR="00073A03" w:rsidRPr="00987613" w:rsidRDefault="00073A03" w:rsidP="00E63A3A">
      <w:pPr>
        <w:pStyle w:val="a7"/>
        <w:numPr>
          <w:ilvl w:val="0"/>
          <w:numId w:val="3"/>
        </w:numPr>
        <w:spacing w:line="360" w:lineRule="auto"/>
        <w:ind w:firstLineChars="0"/>
        <w:rPr>
          <w:rFonts w:ascii="宋体" w:eastAsia="宋体" w:hAnsi="宋体"/>
          <w:sz w:val="24"/>
          <w:szCs w:val="24"/>
        </w:rPr>
      </w:pPr>
      <w:r w:rsidRPr="00987613">
        <w:rPr>
          <w:rFonts w:ascii="宋体" w:eastAsia="宋体" w:hAnsi="宋体" w:hint="eastAsia"/>
          <w:sz w:val="24"/>
          <w:szCs w:val="24"/>
        </w:rPr>
        <w:t xml:space="preserve">预计资产负债表 </w:t>
      </w:r>
      <w:r w:rsidRPr="00987613">
        <w:rPr>
          <w:rFonts w:ascii="宋体" w:eastAsia="宋体" w:hAnsi="宋体"/>
          <w:sz w:val="24"/>
          <w:szCs w:val="24"/>
        </w:rPr>
        <w:t xml:space="preserve">      </w:t>
      </w:r>
      <w:r w:rsidR="00987613">
        <w:rPr>
          <w:rFonts w:ascii="宋体" w:eastAsia="宋体" w:hAnsi="宋体"/>
          <w:sz w:val="24"/>
          <w:szCs w:val="24"/>
        </w:rPr>
        <w:t xml:space="preserve">                         </w:t>
      </w:r>
      <w:r w:rsidRPr="00987613">
        <w:rPr>
          <w:rFonts w:ascii="宋体" w:eastAsia="宋体" w:hAnsi="宋体"/>
          <w:sz w:val="24"/>
          <w:szCs w:val="24"/>
        </w:rPr>
        <w:t xml:space="preserve">        </w:t>
      </w:r>
      <w:r w:rsidRPr="00987613">
        <w:rPr>
          <w:rFonts w:ascii="宋体" w:eastAsia="宋体" w:hAnsi="宋体" w:hint="eastAsia"/>
          <w:sz w:val="24"/>
          <w:szCs w:val="24"/>
        </w:rPr>
        <w:t>（单位：元）</w:t>
      </w:r>
    </w:p>
    <w:tbl>
      <w:tblPr>
        <w:tblStyle w:val="aa"/>
        <w:tblW w:w="0" w:type="auto"/>
        <w:tblLook w:val="04A0" w:firstRow="1" w:lastRow="0" w:firstColumn="1" w:lastColumn="0" w:noHBand="0" w:noVBand="1"/>
      </w:tblPr>
      <w:tblGrid>
        <w:gridCol w:w="1838"/>
        <w:gridCol w:w="1480"/>
        <w:gridCol w:w="1659"/>
        <w:gridCol w:w="1659"/>
        <w:gridCol w:w="1660"/>
      </w:tblGrid>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项目</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第一年</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第二年</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第三年</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第四年</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流动资产</w:t>
            </w:r>
          </w:p>
        </w:tc>
        <w:tc>
          <w:tcPr>
            <w:tcW w:w="1480"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60" w:type="dxa"/>
          </w:tcPr>
          <w:p w:rsidR="00073A03" w:rsidRPr="00E63A3A" w:rsidRDefault="00073A03" w:rsidP="00E63A3A">
            <w:pPr>
              <w:spacing w:line="360" w:lineRule="auto"/>
              <w:rPr>
                <w:rFonts w:ascii="Times New Roman" w:hAnsi="Times New Roman"/>
              </w:rPr>
            </w:pP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货币资金</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rPr>
              <w:t>192,003</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31,767,520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331,908,800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503,817,600</w:t>
            </w: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应收账款</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rPr>
              <w:t>48</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7,</w:t>
            </w:r>
            <w:r w:rsidRPr="00E63A3A">
              <w:rPr>
                <w:rFonts w:ascii="Times New Roman" w:hAnsi="Times New Roman"/>
              </w:rPr>
              <w:t>941</w:t>
            </w:r>
            <w:r w:rsidRPr="00E63A3A">
              <w:rPr>
                <w:rFonts w:ascii="Times New Roman" w:hAnsi="Times New Roman" w:hint="eastAsia"/>
              </w:rPr>
              <w:t>,</w:t>
            </w:r>
            <w:r w:rsidRPr="00E63A3A">
              <w:rPr>
                <w:rFonts w:ascii="Times New Roman" w:hAnsi="Times New Roman"/>
              </w:rPr>
              <w:t>880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8</w:t>
            </w:r>
            <w:r w:rsidRPr="00E63A3A">
              <w:rPr>
                <w:rFonts w:ascii="Times New Roman" w:hAnsi="Times New Roman"/>
              </w:rPr>
              <w:t>2</w:t>
            </w:r>
            <w:r w:rsidRPr="00E63A3A">
              <w:rPr>
                <w:rFonts w:ascii="Times New Roman" w:hAnsi="Times New Roman" w:hint="eastAsia"/>
              </w:rPr>
              <w:t>,</w:t>
            </w:r>
            <w:r w:rsidRPr="00E63A3A">
              <w:rPr>
                <w:rFonts w:ascii="Times New Roman" w:hAnsi="Times New Roman"/>
              </w:rPr>
              <w:t>977</w:t>
            </w:r>
            <w:r w:rsidRPr="00E63A3A">
              <w:rPr>
                <w:rFonts w:ascii="Times New Roman" w:hAnsi="Times New Roman" w:hint="eastAsia"/>
              </w:rPr>
              <w:t>,</w:t>
            </w:r>
            <w:r w:rsidRPr="00E63A3A">
              <w:rPr>
                <w:rFonts w:ascii="Times New Roman" w:hAnsi="Times New Roman"/>
              </w:rPr>
              <w:t>200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25</w:t>
            </w:r>
            <w:r w:rsidRPr="00E63A3A">
              <w:rPr>
                <w:rFonts w:ascii="Times New Roman" w:hAnsi="Times New Roman" w:hint="eastAsia"/>
              </w:rPr>
              <w:t>,</w:t>
            </w:r>
            <w:r w:rsidRPr="00E63A3A">
              <w:rPr>
                <w:rFonts w:ascii="Times New Roman" w:hAnsi="Times New Roman"/>
              </w:rPr>
              <w:t>954</w:t>
            </w:r>
            <w:r w:rsidRPr="00E63A3A">
              <w:rPr>
                <w:rFonts w:ascii="Times New Roman" w:hAnsi="Times New Roman" w:hint="eastAsia"/>
              </w:rPr>
              <w:t>,</w:t>
            </w:r>
            <w:r w:rsidRPr="00E63A3A">
              <w:rPr>
                <w:rFonts w:ascii="Times New Roman" w:hAnsi="Times New Roman"/>
              </w:rPr>
              <w:t>400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流动资产合计</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40</w:t>
            </w:r>
            <w:r w:rsidRPr="00E63A3A">
              <w:rPr>
                <w:rFonts w:ascii="Times New Roman" w:hAnsi="Times New Roman" w:hint="eastAsia"/>
              </w:rPr>
              <w:t>,</w:t>
            </w:r>
            <w:r w:rsidRPr="00E63A3A">
              <w:rPr>
                <w:rFonts w:ascii="Times New Roman" w:hAnsi="Times New Roman"/>
              </w:rPr>
              <w:t>004</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39,709,400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414,886,000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629,772,000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非流动资产</w:t>
            </w:r>
          </w:p>
        </w:tc>
        <w:tc>
          <w:tcPr>
            <w:tcW w:w="1480"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60" w:type="dxa"/>
          </w:tcPr>
          <w:p w:rsidR="00073A03" w:rsidRPr="00E63A3A" w:rsidRDefault="00073A03" w:rsidP="00E63A3A">
            <w:pPr>
              <w:spacing w:line="360" w:lineRule="auto"/>
              <w:rPr>
                <w:rFonts w:ascii="Times New Roman" w:hAnsi="Times New Roman"/>
              </w:rPr>
            </w:pP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无形资产</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非流动资产合计</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资产合计</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41</w:t>
            </w:r>
            <w:r w:rsidRPr="00E63A3A">
              <w:rPr>
                <w:rFonts w:ascii="Times New Roman" w:hAnsi="Times New Roman" w:hint="eastAsia"/>
              </w:rPr>
              <w:t>,</w:t>
            </w:r>
            <w:r w:rsidRPr="00E63A3A">
              <w:rPr>
                <w:rFonts w:ascii="Times New Roman" w:hAnsi="Times New Roman"/>
              </w:rPr>
              <w:t>004</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39,719,400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414,906,000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629,822,000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流动负债</w:t>
            </w:r>
          </w:p>
        </w:tc>
        <w:tc>
          <w:tcPr>
            <w:tcW w:w="1480"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59" w:type="dxa"/>
          </w:tcPr>
          <w:p w:rsidR="00073A03" w:rsidRPr="00E63A3A" w:rsidRDefault="00073A03" w:rsidP="00E63A3A">
            <w:pPr>
              <w:spacing w:line="360" w:lineRule="auto"/>
              <w:rPr>
                <w:rFonts w:ascii="Times New Roman" w:hAnsi="Times New Roman"/>
              </w:rPr>
            </w:pPr>
          </w:p>
        </w:tc>
        <w:tc>
          <w:tcPr>
            <w:tcW w:w="1660" w:type="dxa"/>
          </w:tcPr>
          <w:p w:rsidR="00073A03" w:rsidRPr="00E63A3A" w:rsidRDefault="00073A03" w:rsidP="00E63A3A">
            <w:pPr>
              <w:spacing w:line="360" w:lineRule="auto"/>
              <w:rPr>
                <w:rFonts w:ascii="Times New Roman" w:hAnsi="Times New Roman"/>
              </w:rPr>
            </w:pPr>
          </w:p>
        </w:tc>
      </w:tr>
      <w:tr w:rsidR="00073A03" w:rsidRPr="00E63A3A" w:rsidTr="00073A03">
        <w:tc>
          <w:tcPr>
            <w:tcW w:w="1838" w:type="dxa"/>
          </w:tcPr>
          <w:p w:rsidR="00073A03" w:rsidRPr="00E63A3A" w:rsidRDefault="00073A03" w:rsidP="00E63A3A">
            <w:pPr>
              <w:spacing w:line="360" w:lineRule="auto"/>
              <w:ind w:firstLineChars="200" w:firstLine="420"/>
              <w:rPr>
                <w:rFonts w:ascii="Times New Roman" w:hAnsi="Times New Roman"/>
              </w:rPr>
            </w:pPr>
            <w:r w:rsidRPr="00E63A3A">
              <w:rPr>
                <w:rFonts w:ascii="Times New Roman" w:hAnsi="Times New Roman" w:hint="eastAsia"/>
              </w:rPr>
              <w:t>短期借款</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应付账款</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流动负债合计</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4</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非流动负债</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负债总计</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600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6</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7</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所有者权益</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38</w:t>
            </w:r>
            <w:r w:rsidRPr="00E63A3A">
              <w:rPr>
                <w:rFonts w:ascii="Times New Roman" w:hAnsi="Times New Roman" w:hint="eastAsia"/>
              </w:rPr>
              <w:t>,</w:t>
            </w:r>
            <w:r w:rsidRPr="00E63A3A">
              <w:rPr>
                <w:rFonts w:ascii="Times New Roman" w:hAnsi="Times New Roman"/>
              </w:rPr>
              <w:t>004</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39,119,400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rPr>
              <w:t>408,906,000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622,822,000</w:t>
            </w:r>
          </w:p>
        </w:tc>
      </w:tr>
      <w:tr w:rsidR="00073A03" w:rsidRPr="00E63A3A" w:rsidTr="00073A03">
        <w:tc>
          <w:tcPr>
            <w:tcW w:w="1838" w:type="dxa"/>
          </w:tcPr>
          <w:p w:rsidR="00073A03" w:rsidRPr="00E63A3A" w:rsidRDefault="00073A03" w:rsidP="00E63A3A">
            <w:pPr>
              <w:spacing w:line="360" w:lineRule="auto"/>
              <w:ind w:firstLineChars="200" w:firstLine="420"/>
              <w:rPr>
                <w:rFonts w:ascii="Times New Roman" w:hAnsi="Times New Roman"/>
              </w:rPr>
            </w:pPr>
            <w:r w:rsidRPr="00E63A3A">
              <w:rPr>
                <w:rFonts w:ascii="Times New Roman" w:hAnsi="Times New Roman" w:hint="eastAsia"/>
              </w:rPr>
              <w:t>实收资本</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rPr>
              <w:t>5</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盈余公积</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w:t>
            </w:r>
            <w:r w:rsidRPr="00E63A3A">
              <w:rPr>
                <w:rFonts w:ascii="Times New Roman" w:hAnsi="Times New Roman" w:hint="eastAsia"/>
              </w:rPr>
              <w:t>,</w:t>
            </w:r>
            <w:r w:rsidRPr="00E63A3A">
              <w:rPr>
                <w:rFonts w:ascii="Times New Roman" w:hAnsi="Times New Roman"/>
              </w:rPr>
              <w:t>314</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4,</w:t>
            </w:r>
            <w:r w:rsidRPr="00E63A3A">
              <w:rPr>
                <w:rFonts w:ascii="Times New Roman" w:hAnsi="Times New Roman"/>
              </w:rPr>
              <w:t>848</w:t>
            </w:r>
            <w:r w:rsidRPr="00E63A3A">
              <w:rPr>
                <w:rFonts w:ascii="Times New Roman" w:hAnsi="Times New Roman" w:hint="eastAsia"/>
              </w:rPr>
              <w:t>,</w:t>
            </w:r>
            <w:r w:rsidRPr="00E63A3A">
              <w:rPr>
                <w:rFonts w:ascii="Times New Roman" w:hAnsi="Times New Roman"/>
              </w:rPr>
              <w:t>036</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679</w:t>
            </w:r>
            <w:r w:rsidRPr="00E63A3A">
              <w:rPr>
                <w:rFonts w:ascii="Times New Roman" w:hAnsi="Times New Roman" w:hint="eastAsia"/>
              </w:rPr>
              <w:t>,</w:t>
            </w:r>
            <w:r w:rsidRPr="00E63A3A">
              <w:rPr>
                <w:rFonts w:ascii="Times New Roman" w:hAnsi="Times New Roman"/>
              </w:rPr>
              <w:t>862</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7</w:t>
            </w:r>
            <w:r w:rsidRPr="00E63A3A">
              <w:rPr>
                <w:rFonts w:ascii="Times New Roman" w:hAnsi="Times New Roman"/>
              </w:rPr>
              <w:t>7</w:t>
            </w:r>
            <w:r w:rsidRPr="00E63A3A">
              <w:rPr>
                <w:rFonts w:ascii="Times New Roman" w:hAnsi="Times New Roman" w:hint="eastAsia"/>
              </w:rPr>
              <w:t>,</w:t>
            </w:r>
            <w:r w:rsidRPr="00E63A3A">
              <w:rPr>
                <w:rFonts w:ascii="Times New Roman" w:hAnsi="Times New Roman"/>
              </w:rPr>
              <w:t>114</w:t>
            </w:r>
            <w:r w:rsidRPr="00E63A3A">
              <w:rPr>
                <w:rFonts w:ascii="Times New Roman" w:hAnsi="Times New Roman" w:hint="eastAsia"/>
              </w:rPr>
              <w:t>,</w:t>
            </w:r>
            <w:r w:rsidRPr="00E63A3A">
              <w:rPr>
                <w:rFonts w:ascii="Times New Roman" w:hAnsi="Times New Roman"/>
              </w:rPr>
              <w:t>873</w:t>
            </w:r>
          </w:p>
        </w:tc>
      </w:tr>
      <w:tr w:rsidR="00073A03" w:rsidRPr="00E63A3A" w:rsidTr="00073A03">
        <w:tc>
          <w:tcPr>
            <w:tcW w:w="1838"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 xml:space="preserve"> </w:t>
            </w:r>
            <w:r w:rsidRPr="00E63A3A">
              <w:rPr>
                <w:rFonts w:ascii="Times New Roman" w:hAnsi="Times New Roman"/>
              </w:rPr>
              <w:t xml:space="preserve">  </w:t>
            </w:r>
            <w:r w:rsidRPr="00E63A3A">
              <w:rPr>
                <w:rFonts w:ascii="Times New Roman" w:hAnsi="Times New Roman" w:hint="eastAsia"/>
              </w:rPr>
              <w:t>未分配利润</w:t>
            </w:r>
          </w:p>
        </w:tc>
        <w:tc>
          <w:tcPr>
            <w:tcW w:w="148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37</w:t>
            </w:r>
            <w:r w:rsidRPr="00E63A3A">
              <w:rPr>
                <w:rFonts w:ascii="Times New Roman" w:hAnsi="Times New Roman" w:hint="eastAsia"/>
              </w:rPr>
              <w:t>,</w:t>
            </w:r>
            <w:r w:rsidRPr="00E63A3A">
              <w:rPr>
                <w:rFonts w:ascii="Times New Roman" w:hAnsi="Times New Roman"/>
              </w:rPr>
              <w:t>785</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1</w:t>
            </w:r>
            <w:r w:rsidRPr="00E63A3A">
              <w:rPr>
                <w:rFonts w:ascii="Times New Roman" w:hAnsi="Times New Roman" w:hint="eastAsia"/>
              </w:rPr>
              <w:t>,</w:t>
            </w:r>
            <w:r w:rsidRPr="00E63A3A">
              <w:rPr>
                <w:rFonts w:ascii="Times New Roman" w:hAnsi="Times New Roman"/>
              </w:rPr>
              <w:t>145</w:t>
            </w:r>
            <w:r w:rsidRPr="00E63A3A">
              <w:rPr>
                <w:rFonts w:ascii="Times New Roman" w:hAnsi="Times New Roman" w:hint="eastAsia"/>
              </w:rPr>
              <w:t>,</w:t>
            </w:r>
            <w:r w:rsidRPr="00E63A3A">
              <w:rPr>
                <w:rFonts w:ascii="Times New Roman" w:hAnsi="Times New Roman"/>
              </w:rPr>
              <w:t>946</w:t>
            </w:r>
          </w:p>
        </w:tc>
        <w:tc>
          <w:tcPr>
            <w:tcW w:w="1659"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40</w:t>
            </w:r>
            <w:r w:rsidRPr="00E63A3A">
              <w:rPr>
                <w:rFonts w:ascii="Times New Roman" w:hAnsi="Times New Roman" w:hint="eastAsia"/>
              </w:rPr>
              <w:t>,</w:t>
            </w:r>
            <w:r w:rsidRPr="00E63A3A">
              <w:rPr>
                <w:rFonts w:ascii="Times New Roman" w:hAnsi="Times New Roman"/>
              </w:rPr>
              <w:t>758</w:t>
            </w:r>
            <w:r w:rsidRPr="00E63A3A">
              <w:rPr>
                <w:rFonts w:ascii="Times New Roman" w:hAnsi="Times New Roman" w:hint="eastAsia"/>
              </w:rPr>
              <w:t>,</w:t>
            </w:r>
            <w:r w:rsidRPr="00E63A3A">
              <w:rPr>
                <w:rFonts w:ascii="Times New Roman" w:hAnsi="Times New Roman"/>
              </w:rPr>
              <w:t>686</w:t>
            </w:r>
          </w:p>
        </w:tc>
        <w:tc>
          <w:tcPr>
            <w:tcW w:w="1660"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74</w:t>
            </w:r>
            <w:r w:rsidRPr="00E63A3A">
              <w:rPr>
                <w:rFonts w:ascii="Times New Roman" w:hAnsi="Times New Roman" w:hint="eastAsia"/>
              </w:rPr>
              <w:t>,</w:t>
            </w:r>
            <w:r w:rsidRPr="00E63A3A">
              <w:rPr>
                <w:rFonts w:ascii="Times New Roman" w:hAnsi="Times New Roman"/>
              </w:rPr>
              <w:t>923</w:t>
            </w:r>
            <w:r w:rsidRPr="00E63A3A">
              <w:rPr>
                <w:rFonts w:ascii="Times New Roman" w:hAnsi="Times New Roman" w:hint="eastAsia"/>
              </w:rPr>
              <w:t>,</w:t>
            </w:r>
            <w:r w:rsidRPr="00E63A3A">
              <w:rPr>
                <w:rFonts w:ascii="Times New Roman" w:hAnsi="Times New Roman"/>
              </w:rPr>
              <w:t>141</w:t>
            </w:r>
          </w:p>
        </w:tc>
      </w:tr>
    </w:tbl>
    <w:p w:rsidR="00073A03" w:rsidRPr="00E63A3A" w:rsidRDefault="00073A03" w:rsidP="00E63A3A">
      <w:pPr>
        <w:spacing w:line="360" w:lineRule="auto"/>
        <w:rPr>
          <w:rFonts w:ascii="Times New Roman" w:hAnsi="Times New Roman"/>
        </w:rPr>
      </w:pPr>
    </w:p>
    <w:p w:rsidR="00073A03" w:rsidRPr="00987613" w:rsidRDefault="00073A03" w:rsidP="00A675C8">
      <w:pPr>
        <w:pStyle w:val="a7"/>
        <w:numPr>
          <w:ilvl w:val="0"/>
          <w:numId w:val="3"/>
        </w:numPr>
        <w:spacing w:line="360" w:lineRule="auto"/>
        <w:ind w:firstLineChars="0"/>
        <w:rPr>
          <w:rFonts w:ascii="宋体" w:eastAsia="宋体" w:hAnsi="宋体"/>
          <w:sz w:val="24"/>
        </w:rPr>
      </w:pPr>
      <w:r w:rsidRPr="00987613">
        <w:rPr>
          <w:rFonts w:ascii="宋体" w:eastAsia="宋体" w:hAnsi="宋体" w:hint="eastAsia"/>
          <w:sz w:val="24"/>
          <w:szCs w:val="24"/>
        </w:rPr>
        <w:t xml:space="preserve">预计利润表 </w:t>
      </w:r>
      <w:r w:rsidR="00987613">
        <w:rPr>
          <w:rFonts w:ascii="宋体" w:eastAsia="宋体" w:hAnsi="宋体"/>
          <w:sz w:val="24"/>
          <w:szCs w:val="24"/>
        </w:rPr>
        <w:t xml:space="preserve">                                          </w:t>
      </w:r>
      <w:r w:rsidRPr="00987613">
        <w:rPr>
          <w:rFonts w:ascii="宋体" w:eastAsia="宋体" w:hAnsi="宋体" w:hint="eastAsia"/>
          <w:sz w:val="24"/>
          <w:szCs w:val="24"/>
        </w:rPr>
        <w:t>（单位：元）</w:t>
      </w:r>
    </w:p>
    <w:p w:rsidR="00073A03" w:rsidRPr="00987613" w:rsidRDefault="00073A03" w:rsidP="00E63A3A">
      <w:pPr>
        <w:pStyle w:val="a7"/>
        <w:numPr>
          <w:ilvl w:val="0"/>
          <w:numId w:val="3"/>
        </w:numPr>
        <w:spacing w:line="360" w:lineRule="auto"/>
        <w:ind w:firstLineChars="0"/>
        <w:rPr>
          <w:rFonts w:ascii="宋体" w:eastAsia="宋体" w:hAnsi="宋体"/>
          <w:sz w:val="24"/>
          <w:szCs w:val="24"/>
        </w:rPr>
      </w:pPr>
      <w:r w:rsidRPr="00987613">
        <w:rPr>
          <w:rFonts w:ascii="宋体" w:eastAsia="宋体" w:hAnsi="宋体" w:hint="eastAsia"/>
          <w:sz w:val="24"/>
          <w:szCs w:val="24"/>
        </w:rPr>
        <w:t xml:space="preserve">预计现金流量表 </w:t>
      </w:r>
      <w:r w:rsidRPr="00987613">
        <w:rPr>
          <w:rFonts w:ascii="宋体" w:eastAsia="宋体" w:hAnsi="宋体"/>
          <w:sz w:val="24"/>
          <w:szCs w:val="24"/>
        </w:rPr>
        <w:t xml:space="preserve">    </w:t>
      </w:r>
      <w:r w:rsidR="00987613">
        <w:rPr>
          <w:rFonts w:ascii="宋体" w:eastAsia="宋体" w:hAnsi="宋体"/>
          <w:sz w:val="24"/>
          <w:szCs w:val="24"/>
        </w:rPr>
        <w:t xml:space="preserve">          </w:t>
      </w:r>
      <w:r w:rsidRPr="00987613">
        <w:rPr>
          <w:rFonts w:ascii="宋体" w:eastAsia="宋体" w:hAnsi="宋体"/>
          <w:sz w:val="24"/>
          <w:szCs w:val="24"/>
        </w:rPr>
        <w:t xml:space="preserve">                       </w:t>
      </w:r>
      <w:r w:rsidRPr="00987613">
        <w:rPr>
          <w:rFonts w:ascii="宋体" w:eastAsia="宋体" w:hAnsi="宋体" w:hint="eastAsia"/>
          <w:sz w:val="24"/>
          <w:szCs w:val="24"/>
        </w:rPr>
        <w:t>（单位：元）</w:t>
      </w:r>
    </w:p>
    <w:tbl>
      <w:tblPr>
        <w:tblStyle w:val="aa"/>
        <w:tblW w:w="0" w:type="auto"/>
        <w:tblLook w:val="04A0" w:firstRow="1" w:lastRow="0" w:firstColumn="1" w:lastColumn="0" w:noHBand="0" w:noVBand="1"/>
      </w:tblPr>
      <w:tblGrid>
        <w:gridCol w:w="3381"/>
        <w:gridCol w:w="1113"/>
        <w:gridCol w:w="1194"/>
        <w:gridCol w:w="1304"/>
        <w:gridCol w:w="1304"/>
      </w:tblGrid>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项目</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第一年</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第二年</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第三年</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第四年</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一、经营活动所产生的</w:t>
            </w:r>
            <w:proofErr w:type="gramStart"/>
            <w:r w:rsidRPr="00E63A3A">
              <w:rPr>
                <w:rFonts w:ascii="Times New Roman" w:hAnsi="Times New Roman" w:hint="eastAsia"/>
                <w:b/>
                <w:bCs/>
              </w:rPr>
              <w:t>的</w:t>
            </w:r>
            <w:proofErr w:type="gramEnd"/>
            <w:r w:rsidRPr="00E63A3A">
              <w:rPr>
                <w:rFonts w:ascii="Times New Roman" w:hAnsi="Times New Roman" w:hint="eastAsia"/>
                <w:b/>
                <w:bCs/>
              </w:rPr>
              <w:t>现金流量</w:t>
            </w:r>
          </w:p>
        </w:tc>
        <w:tc>
          <w:tcPr>
            <w:tcW w:w="1113" w:type="dxa"/>
          </w:tcPr>
          <w:p w:rsidR="00073A03" w:rsidRPr="00E63A3A" w:rsidRDefault="00073A03" w:rsidP="00E63A3A">
            <w:pPr>
              <w:spacing w:line="360" w:lineRule="auto"/>
              <w:rPr>
                <w:rFonts w:ascii="Times New Roman" w:hAnsi="Times New Roman"/>
              </w:rPr>
            </w:pPr>
          </w:p>
        </w:tc>
        <w:tc>
          <w:tcPr>
            <w:tcW w:w="1194" w:type="dxa"/>
          </w:tcPr>
          <w:p w:rsidR="00073A03" w:rsidRPr="00E63A3A" w:rsidRDefault="00073A03" w:rsidP="00E63A3A">
            <w:pPr>
              <w:spacing w:line="360" w:lineRule="auto"/>
              <w:rPr>
                <w:rFonts w:ascii="Times New Roman" w:hAnsi="Times New Roman"/>
              </w:rPr>
            </w:pPr>
          </w:p>
        </w:tc>
        <w:tc>
          <w:tcPr>
            <w:tcW w:w="1304" w:type="dxa"/>
          </w:tcPr>
          <w:p w:rsidR="00073A03" w:rsidRPr="00E63A3A" w:rsidRDefault="00073A03" w:rsidP="00E63A3A">
            <w:pPr>
              <w:spacing w:line="360" w:lineRule="auto"/>
              <w:rPr>
                <w:rFonts w:ascii="Times New Roman" w:hAnsi="Times New Roman"/>
              </w:rPr>
            </w:pPr>
          </w:p>
        </w:tc>
        <w:tc>
          <w:tcPr>
            <w:tcW w:w="1304" w:type="dxa"/>
          </w:tcPr>
          <w:p w:rsidR="00073A03" w:rsidRPr="00E63A3A" w:rsidRDefault="00073A03" w:rsidP="00E63A3A">
            <w:pPr>
              <w:spacing w:line="360" w:lineRule="auto"/>
              <w:rPr>
                <w:rFonts w:ascii="Times New Roman" w:hAnsi="Times New Roman"/>
              </w:rPr>
            </w:pP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销售商品、提供劳务收到的现金</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40</w:t>
            </w:r>
            <w:r w:rsidRPr="00E63A3A">
              <w:rPr>
                <w:rFonts w:ascii="Times New Roman" w:hAnsi="Times New Roman" w:hint="eastAsia"/>
              </w:rPr>
              <w:t>,</w:t>
            </w:r>
            <w:r w:rsidRPr="00E63A3A">
              <w:rPr>
                <w:rFonts w:ascii="Times New Roman" w:hAnsi="Times New Roman"/>
              </w:rPr>
              <w:t>004</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rPr>
              <w:t>39,709,400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414,886,000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629,772,000</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现金流入小计</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40</w:t>
            </w:r>
            <w:r w:rsidRPr="00E63A3A">
              <w:rPr>
                <w:rFonts w:ascii="Times New Roman" w:hAnsi="Times New Roman" w:hint="eastAsia"/>
              </w:rPr>
              <w:t>,</w:t>
            </w:r>
            <w:r w:rsidRPr="00E63A3A">
              <w:rPr>
                <w:rFonts w:ascii="Times New Roman" w:hAnsi="Times New Roman"/>
              </w:rPr>
              <w:t>004</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rPr>
              <w:t>39,709,400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414,886,000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629,772,000</w:t>
            </w: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购买商品、接受劳务支付的现金</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9</w:t>
            </w:r>
            <w:r w:rsidRPr="00E63A3A">
              <w:rPr>
                <w:rFonts w:ascii="Times New Roman" w:hAnsi="Times New Roman" w:hint="eastAsia"/>
              </w:rPr>
              <w:t>,</w:t>
            </w:r>
            <w:r w:rsidRPr="00E63A3A">
              <w:rPr>
                <w:rFonts w:ascii="Times New Roman" w:hAnsi="Times New Roman"/>
              </w:rPr>
              <w:t>300</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4</w:t>
            </w:r>
            <w:r w:rsidRPr="00E63A3A">
              <w:rPr>
                <w:rFonts w:ascii="Times New Roman" w:hAnsi="Times New Roman"/>
              </w:rPr>
              <w:t>50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4,</w:t>
            </w:r>
            <w:r w:rsidRPr="00E63A3A">
              <w:rPr>
                <w:rFonts w:ascii="Times New Roman" w:hAnsi="Times New Roman"/>
              </w:rPr>
              <w:t>900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6,</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lastRenderedPageBreak/>
              <w:t>支付员工工资</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1</w:t>
            </w:r>
            <w:r w:rsidRPr="00E63A3A">
              <w:rPr>
                <w:rFonts w:ascii="Times New Roman" w:hAnsi="Times New Roman"/>
              </w:rPr>
              <w:t>8</w:t>
            </w:r>
            <w:r w:rsidRPr="00E63A3A">
              <w:rPr>
                <w:rFonts w:ascii="Times New Roman" w:hAnsi="Times New Roman" w:hint="eastAsia"/>
              </w:rPr>
              <w:t>,</w:t>
            </w:r>
            <w:r w:rsidRPr="00E63A3A">
              <w:rPr>
                <w:rFonts w:ascii="Times New Roman" w:hAnsi="Times New Roman"/>
              </w:rPr>
              <w:t>000</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4</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6</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支付所得税</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rPr>
              <w:t>28,605</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703</w:t>
            </w:r>
            <w:r w:rsidRPr="00E63A3A">
              <w:rPr>
                <w:rFonts w:ascii="Times New Roman" w:hAnsi="Times New Roman" w:hint="eastAsia"/>
              </w:rPr>
              <w:t>,</w:t>
            </w:r>
            <w:r w:rsidRPr="00E63A3A">
              <w:rPr>
                <w:rFonts w:ascii="Times New Roman" w:hAnsi="Times New Roman"/>
              </w:rPr>
              <w:t>572</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9</w:t>
            </w:r>
            <w:r w:rsidRPr="00E63A3A">
              <w:rPr>
                <w:rFonts w:ascii="Times New Roman" w:hAnsi="Times New Roman" w:hint="eastAsia"/>
              </w:rPr>
              <w:t>,</w:t>
            </w:r>
            <w:r w:rsidRPr="00E63A3A">
              <w:rPr>
                <w:rFonts w:ascii="Times New Roman" w:hAnsi="Times New Roman"/>
              </w:rPr>
              <w:t>623</w:t>
            </w:r>
            <w:r w:rsidRPr="00E63A3A">
              <w:rPr>
                <w:rFonts w:ascii="Times New Roman" w:hAnsi="Times New Roman" w:hint="eastAsia"/>
              </w:rPr>
              <w:t>,</w:t>
            </w:r>
            <w:r w:rsidRPr="00E63A3A">
              <w:rPr>
                <w:rFonts w:ascii="Times New Roman" w:hAnsi="Times New Roman"/>
              </w:rPr>
              <w:t>368</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9</w:t>
            </w:r>
            <w:r w:rsidRPr="00E63A3A">
              <w:rPr>
                <w:rFonts w:ascii="Times New Roman" w:hAnsi="Times New Roman"/>
              </w:rPr>
              <w:t>0</w:t>
            </w:r>
            <w:r w:rsidRPr="00E63A3A">
              <w:rPr>
                <w:rFonts w:ascii="Times New Roman" w:hAnsi="Times New Roman" w:hint="eastAsia"/>
              </w:rPr>
              <w:t>,</w:t>
            </w:r>
            <w:r w:rsidRPr="00E63A3A">
              <w:rPr>
                <w:rFonts w:ascii="Times New Roman" w:hAnsi="Times New Roman"/>
              </w:rPr>
              <w:t>723</w:t>
            </w:r>
            <w:r w:rsidRPr="00E63A3A">
              <w:rPr>
                <w:rFonts w:ascii="Times New Roman" w:hAnsi="Times New Roman" w:hint="eastAsia"/>
              </w:rPr>
              <w:t>,</w:t>
            </w:r>
            <w:r w:rsidRPr="00E63A3A">
              <w:rPr>
                <w:rFonts w:ascii="Times New Roman" w:hAnsi="Times New Roman"/>
              </w:rPr>
              <w:t>381</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现金流出小计</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rPr>
              <w:t>65,905</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rPr>
              <w:t>6,177,572</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64,553,368</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96,759,381</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经营活动产生的现金流净额</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rPr>
              <w:t>174,099</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rPr>
              <w:t>33,531,828</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350,332,632</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533,012,619</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二、筹资活动产生的现金流净额</w:t>
            </w:r>
          </w:p>
        </w:tc>
        <w:tc>
          <w:tcPr>
            <w:tcW w:w="1113" w:type="dxa"/>
          </w:tcPr>
          <w:p w:rsidR="00073A03" w:rsidRPr="00E63A3A" w:rsidRDefault="00073A03" w:rsidP="00E63A3A">
            <w:pPr>
              <w:spacing w:line="360" w:lineRule="auto"/>
              <w:rPr>
                <w:rFonts w:ascii="Times New Roman" w:hAnsi="Times New Roman"/>
              </w:rPr>
            </w:pPr>
          </w:p>
        </w:tc>
        <w:tc>
          <w:tcPr>
            <w:tcW w:w="1194" w:type="dxa"/>
          </w:tcPr>
          <w:p w:rsidR="00073A03" w:rsidRPr="00E63A3A" w:rsidRDefault="00073A03" w:rsidP="00E63A3A">
            <w:pPr>
              <w:spacing w:line="360" w:lineRule="auto"/>
              <w:rPr>
                <w:rFonts w:ascii="Times New Roman" w:hAnsi="Times New Roman"/>
              </w:rPr>
            </w:pPr>
          </w:p>
        </w:tc>
        <w:tc>
          <w:tcPr>
            <w:tcW w:w="1304" w:type="dxa"/>
          </w:tcPr>
          <w:p w:rsidR="00073A03" w:rsidRPr="00E63A3A" w:rsidRDefault="00073A03" w:rsidP="00E63A3A">
            <w:pPr>
              <w:spacing w:line="360" w:lineRule="auto"/>
              <w:rPr>
                <w:rFonts w:ascii="Times New Roman" w:hAnsi="Times New Roman"/>
              </w:rPr>
            </w:pPr>
          </w:p>
        </w:tc>
        <w:tc>
          <w:tcPr>
            <w:tcW w:w="1304" w:type="dxa"/>
          </w:tcPr>
          <w:p w:rsidR="00073A03" w:rsidRPr="00E63A3A" w:rsidRDefault="00073A03" w:rsidP="00E63A3A">
            <w:pPr>
              <w:spacing w:line="360" w:lineRule="auto"/>
              <w:rPr>
                <w:rFonts w:ascii="Times New Roman" w:hAnsi="Times New Roman"/>
              </w:rPr>
            </w:pP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吸收权益性投资</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3381"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借款收到的现金</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2,</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r w:rsidR="00073A03" w:rsidRPr="00E63A3A" w:rsidTr="00073A03">
        <w:tc>
          <w:tcPr>
            <w:tcW w:w="3381" w:type="dxa"/>
          </w:tcPr>
          <w:p w:rsidR="00073A03" w:rsidRPr="00E63A3A" w:rsidRDefault="00073A03" w:rsidP="00E63A3A">
            <w:pPr>
              <w:spacing w:line="360" w:lineRule="auto"/>
              <w:rPr>
                <w:rFonts w:ascii="Times New Roman" w:hAnsi="Times New Roman"/>
                <w:b/>
                <w:bCs/>
              </w:rPr>
            </w:pPr>
            <w:r w:rsidRPr="00E63A3A">
              <w:rPr>
                <w:rFonts w:ascii="Times New Roman" w:hAnsi="Times New Roman" w:hint="eastAsia"/>
                <w:b/>
                <w:bCs/>
              </w:rPr>
              <w:t>筹资活动现金流量净额</w:t>
            </w:r>
          </w:p>
        </w:tc>
        <w:tc>
          <w:tcPr>
            <w:tcW w:w="1113"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3,</w:t>
            </w:r>
            <w:r w:rsidRPr="00E63A3A">
              <w:rPr>
                <w:rFonts w:ascii="Times New Roman" w:hAnsi="Times New Roman"/>
              </w:rPr>
              <w:t>000</w:t>
            </w:r>
          </w:p>
        </w:tc>
        <w:tc>
          <w:tcPr>
            <w:tcW w:w="119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hint="eastAsia"/>
              </w:rPr>
              <w:t>5,</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c>
          <w:tcPr>
            <w:tcW w:w="1304" w:type="dxa"/>
          </w:tcPr>
          <w:p w:rsidR="00073A03" w:rsidRPr="00E63A3A" w:rsidRDefault="00073A03" w:rsidP="00E63A3A">
            <w:pPr>
              <w:spacing w:line="360" w:lineRule="auto"/>
              <w:rPr>
                <w:rFonts w:ascii="Times New Roman" w:hAnsi="Times New Roman"/>
              </w:rPr>
            </w:pPr>
            <w:r w:rsidRPr="00E63A3A">
              <w:rPr>
                <w:rFonts w:ascii="Times New Roman" w:hAnsi="Times New Roman"/>
              </w:rPr>
              <w:t>5</w:t>
            </w:r>
            <w:r w:rsidRPr="00E63A3A">
              <w:rPr>
                <w:rFonts w:ascii="Times New Roman" w:hAnsi="Times New Roman" w:hint="eastAsia"/>
              </w:rPr>
              <w:t>,</w:t>
            </w:r>
            <w:r w:rsidRPr="00E63A3A">
              <w:rPr>
                <w:rFonts w:ascii="Times New Roman" w:hAnsi="Times New Roman"/>
              </w:rPr>
              <w:t>000</w:t>
            </w:r>
            <w:r w:rsidRPr="00E63A3A">
              <w:rPr>
                <w:rFonts w:ascii="Times New Roman" w:hAnsi="Times New Roman" w:hint="eastAsia"/>
              </w:rPr>
              <w:t>,</w:t>
            </w:r>
            <w:r w:rsidRPr="00E63A3A">
              <w:rPr>
                <w:rFonts w:ascii="Times New Roman" w:hAnsi="Times New Roman"/>
              </w:rPr>
              <w:t>000</w:t>
            </w:r>
          </w:p>
        </w:tc>
      </w:tr>
    </w:tbl>
    <w:p w:rsidR="00073A03" w:rsidRPr="00E63A3A" w:rsidRDefault="00073A03" w:rsidP="00E63A3A">
      <w:pPr>
        <w:spacing w:line="360" w:lineRule="auto"/>
        <w:rPr>
          <w:rFonts w:ascii="Times New Roman" w:hAnsi="Times New Roman"/>
        </w:rPr>
      </w:pPr>
    </w:p>
    <w:p w:rsidR="000B23B1" w:rsidRDefault="000B23B1" w:rsidP="00987613">
      <w:pPr>
        <w:spacing w:line="360" w:lineRule="auto"/>
        <w:ind w:firstLineChars="1000" w:firstLine="3012"/>
        <w:outlineLvl w:val="0"/>
        <w:rPr>
          <w:rFonts w:ascii="黑体" w:eastAsia="黑体" w:hAnsi="黑体"/>
          <w:b/>
          <w:sz w:val="30"/>
          <w:szCs w:val="30"/>
        </w:rPr>
      </w:pPr>
      <w:bookmarkStart w:id="57" w:name="_Toc105129454"/>
      <w:bookmarkStart w:id="58" w:name="_Toc105129604"/>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A675C8" w:rsidRDefault="00A675C8" w:rsidP="00987613">
      <w:pPr>
        <w:spacing w:line="360" w:lineRule="auto"/>
        <w:ind w:firstLineChars="1000" w:firstLine="3012"/>
        <w:outlineLvl w:val="0"/>
        <w:rPr>
          <w:rFonts w:ascii="黑体" w:eastAsia="黑体" w:hAnsi="黑体"/>
          <w:b/>
          <w:sz w:val="30"/>
          <w:szCs w:val="30"/>
        </w:rPr>
      </w:pPr>
    </w:p>
    <w:p w:rsidR="00A675C8" w:rsidRDefault="00A675C8" w:rsidP="00987613">
      <w:pPr>
        <w:spacing w:line="360" w:lineRule="auto"/>
        <w:ind w:firstLineChars="1000" w:firstLine="3012"/>
        <w:outlineLvl w:val="0"/>
        <w:rPr>
          <w:rFonts w:ascii="黑体" w:eastAsia="黑体" w:hAnsi="黑体" w:hint="eastAsia"/>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B23B1" w:rsidRDefault="000B23B1" w:rsidP="00987613">
      <w:pPr>
        <w:spacing w:line="360" w:lineRule="auto"/>
        <w:ind w:firstLineChars="1000" w:firstLine="3012"/>
        <w:outlineLvl w:val="0"/>
        <w:rPr>
          <w:rFonts w:ascii="黑体" w:eastAsia="黑体" w:hAnsi="黑体"/>
          <w:b/>
          <w:sz w:val="30"/>
          <w:szCs w:val="30"/>
        </w:rPr>
      </w:pPr>
    </w:p>
    <w:p w:rsidR="00073A03" w:rsidRDefault="00987613" w:rsidP="00987613">
      <w:pPr>
        <w:spacing w:line="360" w:lineRule="auto"/>
        <w:ind w:firstLineChars="1000" w:firstLine="3012"/>
        <w:outlineLvl w:val="0"/>
        <w:rPr>
          <w:rFonts w:ascii="黑体" w:eastAsia="黑体" w:hAnsi="黑体"/>
          <w:b/>
          <w:sz w:val="30"/>
          <w:szCs w:val="30"/>
        </w:rPr>
      </w:pPr>
      <w:r w:rsidRPr="00987613">
        <w:rPr>
          <w:rFonts w:ascii="黑体" w:eastAsia="黑体" w:hAnsi="黑体" w:hint="eastAsia"/>
          <w:b/>
          <w:sz w:val="30"/>
          <w:szCs w:val="30"/>
        </w:rPr>
        <w:lastRenderedPageBreak/>
        <w:t>第八章 风险分析及对策</w:t>
      </w:r>
      <w:bookmarkEnd w:id="57"/>
      <w:bookmarkEnd w:id="58"/>
    </w:p>
    <w:p w:rsidR="00987613" w:rsidRPr="00987613" w:rsidRDefault="00987613" w:rsidP="00987613">
      <w:pPr>
        <w:spacing w:line="360" w:lineRule="auto"/>
        <w:outlineLvl w:val="1"/>
        <w:rPr>
          <w:rFonts w:ascii="黑体" w:eastAsia="黑体" w:hAnsi="黑体"/>
          <w:b/>
          <w:sz w:val="28"/>
          <w:szCs w:val="28"/>
        </w:rPr>
      </w:pPr>
      <w:bookmarkStart w:id="59" w:name="_Toc105129455"/>
      <w:bookmarkStart w:id="60" w:name="_Toc105129605"/>
      <w:r w:rsidRPr="00987613">
        <w:rPr>
          <w:rFonts w:ascii="黑体" w:eastAsia="黑体" w:hAnsi="黑体" w:hint="eastAsia"/>
          <w:b/>
          <w:sz w:val="28"/>
          <w:szCs w:val="28"/>
        </w:rPr>
        <w:t>8</w:t>
      </w:r>
      <w:r w:rsidRPr="00987613">
        <w:rPr>
          <w:rFonts w:ascii="黑体" w:eastAsia="黑体" w:hAnsi="黑体"/>
          <w:b/>
          <w:sz w:val="28"/>
          <w:szCs w:val="28"/>
        </w:rPr>
        <w:t>.1</w:t>
      </w:r>
      <w:r w:rsidRPr="00987613">
        <w:rPr>
          <w:rFonts w:ascii="黑体" w:eastAsia="黑体" w:hAnsi="黑体" w:hint="eastAsia"/>
          <w:b/>
          <w:sz w:val="28"/>
          <w:szCs w:val="28"/>
        </w:rPr>
        <w:t>管理风险</w:t>
      </w:r>
      <w:bookmarkEnd w:id="59"/>
      <w:bookmarkEnd w:id="60"/>
    </w:p>
    <w:p w:rsidR="00073A03" w:rsidRPr="00987613" w:rsidRDefault="00073A03" w:rsidP="00E63A3A">
      <w:pPr>
        <w:pStyle w:val="a7"/>
        <w:numPr>
          <w:ilvl w:val="0"/>
          <w:numId w:val="6"/>
        </w:numPr>
        <w:spacing w:line="360" w:lineRule="auto"/>
        <w:ind w:firstLineChars="0"/>
        <w:rPr>
          <w:rFonts w:ascii="Times New Roman" w:eastAsia="宋体" w:hAnsi="Times New Roman"/>
          <w:sz w:val="24"/>
          <w:szCs w:val="21"/>
        </w:rPr>
      </w:pPr>
      <w:r w:rsidRPr="00987613">
        <w:rPr>
          <w:rFonts w:ascii="Times New Roman" w:eastAsia="宋体" w:hAnsi="Times New Roman" w:hint="eastAsia"/>
          <w:sz w:val="24"/>
          <w:szCs w:val="21"/>
        </w:rPr>
        <w:t>风险：</w:t>
      </w:r>
    </w:p>
    <w:p w:rsidR="00073A03" w:rsidRPr="00987613" w:rsidRDefault="00073A03" w:rsidP="00E63A3A">
      <w:pPr>
        <w:spacing w:line="360" w:lineRule="auto"/>
        <w:ind w:firstLineChars="200" w:firstLine="480"/>
        <w:rPr>
          <w:rFonts w:ascii="Times New Roman" w:eastAsia="宋体" w:hAnsi="Times New Roman"/>
          <w:sz w:val="24"/>
          <w:szCs w:val="21"/>
        </w:rPr>
      </w:pPr>
      <w:r w:rsidRPr="00987613">
        <w:rPr>
          <w:rFonts w:ascii="Times New Roman" w:eastAsia="宋体" w:hAnsi="Times New Roman" w:hint="eastAsia"/>
          <w:sz w:val="24"/>
          <w:szCs w:val="21"/>
        </w:rPr>
        <w:t>此项目的股权结构和公司治理结构还不健全，没有股权结构的相关规定，公司治理结构中也缺乏关于员工工资等的规定</w:t>
      </w:r>
    </w:p>
    <w:p w:rsidR="00073A03" w:rsidRPr="00987613" w:rsidRDefault="00073A03" w:rsidP="00E63A3A">
      <w:pPr>
        <w:pStyle w:val="a7"/>
        <w:numPr>
          <w:ilvl w:val="0"/>
          <w:numId w:val="6"/>
        </w:numPr>
        <w:spacing w:line="360" w:lineRule="auto"/>
        <w:ind w:firstLineChars="0"/>
        <w:rPr>
          <w:rFonts w:ascii="Times New Roman" w:eastAsia="宋体" w:hAnsi="Times New Roman"/>
          <w:sz w:val="24"/>
          <w:szCs w:val="21"/>
        </w:rPr>
      </w:pPr>
      <w:r w:rsidRPr="00987613">
        <w:rPr>
          <w:rFonts w:ascii="Times New Roman" w:eastAsia="宋体" w:hAnsi="Times New Roman" w:hint="eastAsia"/>
          <w:sz w:val="24"/>
          <w:szCs w:val="21"/>
        </w:rPr>
        <w:t>对策：</w:t>
      </w:r>
    </w:p>
    <w:p w:rsidR="00073A03" w:rsidRPr="00987613" w:rsidRDefault="00073A03" w:rsidP="00E63A3A">
      <w:pPr>
        <w:spacing w:line="360" w:lineRule="auto"/>
        <w:ind w:firstLineChars="200" w:firstLine="480"/>
        <w:rPr>
          <w:rFonts w:ascii="Times New Roman" w:eastAsia="宋体" w:hAnsi="Times New Roman"/>
          <w:sz w:val="24"/>
          <w:szCs w:val="21"/>
        </w:rPr>
      </w:pPr>
      <w:r w:rsidRPr="00987613">
        <w:rPr>
          <w:rFonts w:ascii="Times New Roman" w:eastAsia="宋体" w:hAnsi="Times New Roman" w:hint="eastAsia"/>
          <w:sz w:val="24"/>
          <w:szCs w:val="21"/>
        </w:rPr>
        <w:t>随着项目的推进和发展，股权结构及董事会结构等相应问题将会随着项目战略定位的逐步清晰而逐步完善，当下的治理结构可保障项目的稳定开展，决策效率也较高。</w:t>
      </w:r>
    </w:p>
    <w:p w:rsidR="00987613" w:rsidRPr="00987613" w:rsidRDefault="00987613" w:rsidP="00987613">
      <w:pPr>
        <w:spacing w:line="360" w:lineRule="auto"/>
        <w:outlineLvl w:val="1"/>
        <w:rPr>
          <w:rFonts w:ascii="黑体" w:eastAsia="黑体" w:hAnsi="黑体"/>
          <w:b/>
          <w:sz w:val="28"/>
          <w:szCs w:val="21"/>
        </w:rPr>
      </w:pPr>
      <w:bookmarkStart w:id="61" w:name="_Toc105129456"/>
      <w:bookmarkStart w:id="62" w:name="_Toc105129606"/>
      <w:r w:rsidRPr="00987613">
        <w:rPr>
          <w:rFonts w:ascii="黑体" w:eastAsia="黑体" w:hAnsi="黑体" w:hint="eastAsia"/>
          <w:b/>
          <w:sz w:val="28"/>
          <w:szCs w:val="21"/>
        </w:rPr>
        <w:t>8</w:t>
      </w:r>
      <w:r w:rsidRPr="00987613">
        <w:rPr>
          <w:rFonts w:ascii="黑体" w:eastAsia="黑体" w:hAnsi="黑体"/>
          <w:b/>
          <w:sz w:val="28"/>
          <w:szCs w:val="21"/>
        </w:rPr>
        <w:t>.2市场风险</w:t>
      </w:r>
      <w:bookmarkEnd w:id="61"/>
      <w:bookmarkEnd w:id="62"/>
    </w:p>
    <w:p w:rsidR="00073A03" w:rsidRPr="00987613" w:rsidRDefault="00987613" w:rsidP="00987613">
      <w:pPr>
        <w:spacing w:line="360" w:lineRule="auto"/>
        <w:outlineLvl w:val="1"/>
        <w:rPr>
          <w:rFonts w:ascii="黑体" w:eastAsia="黑体" w:hAnsi="黑体"/>
          <w:b/>
          <w:sz w:val="28"/>
          <w:szCs w:val="21"/>
        </w:rPr>
      </w:pPr>
      <w:bookmarkStart w:id="63" w:name="_Toc105129457"/>
      <w:bookmarkStart w:id="64" w:name="_Toc105129607"/>
      <w:r w:rsidRPr="00987613">
        <w:rPr>
          <w:rFonts w:ascii="黑体" w:eastAsia="黑体" w:hAnsi="黑体" w:hint="eastAsia"/>
          <w:b/>
          <w:sz w:val="28"/>
          <w:szCs w:val="21"/>
        </w:rPr>
        <w:t>8</w:t>
      </w:r>
      <w:r w:rsidRPr="00987613">
        <w:rPr>
          <w:rFonts w:ascii="黑体" w:eastAsia="黑体" w:hAnsi="黑体"/>
          <w:b/>
          <w:sz w:val="28"/>
          <w:szCs w:val="21"/>
        </w:rPr>
        <w:t>.3技术风险</w:t>
      </w:r>
      <w:bookmarkEnd w:id="63"/>
      <w:bookmarkEnd w:id="64"/>
    </w:p>
    <w:p w:rsidR="00073A03" w:rsidRPr="00987613" w:rsidRDefault="00987613" w:rsidP="00987613">
      <w:pPr>
        <w:spacing w:line="360" w:lineRule="auto"/>
        <w:outlineLvl w:val="1"/>
        <w:rPr>
          <w:rFonts w:ascii="黑体" w:eastAsia="黑体" w:hAnsi="黑体"/>
          <w:b/>
          <w:sz w:val="28"/>
          <w:szCs w:val="21"/>
        </w:rPr>
      </w:pPr>
      <w:bookmarkStart w:id="65" w:name="_Toc105129458"/>
      <w:bookmarkStart w:id="66" w:name="_Toc105129608"/>
      <w:r w:rsidRPr="00987613">
        <w:rPr>
          <w:rFonts w:ascii="黑体" w:eastAsia="黑体" w:hAnsi="黑体" w:hint="eastAsia"/>
          <w:b/>
          <w:sz w:val="28"/>
          <w:szCs w:val="21"/>
        </w:rPr>
        <w:t>8</w:t>
      </w:r>
      <w:r w:rsidRPr="00987613">
        <w:rPr>
          <w:rFonts w:ascii="黑体" w:eastAsia="黑体" w:hAnsi="黑体"/>
          <w:b/>
          <w:sz w:val="28"/>
          <w:szCs w:val="21"/>
        </w:rPr>
        <w:t>.4财务风险</w:t>
      </w:r>
      <w:bookmarkEnd w:id="65"/>
      <w:bookmarkEnd w:id="66"/>
    </w:p>
    <w:p w:rsidR="00987613" w:rsidRPr="00987613" w:rsidRDefault="00987613" w:rsidP="00987613">
      <w:pPr>
        <w:pStyle w:val="ab"/>
        <w:shd w:val="clear" w:color="auto" w:fill="FFFFFF"/>
        <w:spacing w:before="0" w:beforeAutospacing="0" w:after="0" w:afterAutospacing="0" w:line="360" w:lineRule="auto"/>
        <w:outlineLvl w:val="1"/>
        <w:rPr>
          <w:rFonts w:ascii="黑体" w:eastAsia="黑体" w:hAnsi="黑体"/>
          <w:b/>
          <w:sz w:val="28"/>
          <w:szCs w:val="21"/>
        </w:rPr>
      </w:pPr>
      <w:bookmarkStart w:id="67" w:name="_Toc105129459"/>
      <w:bookmarkStart w:id="68" w:name="_Toc105129609"/>
      <w:r w:rsidRPr="00987613">
        <w:rPr>
          <w:rFonts w:ascii="黑体" w:eastAsia="黑体" w:hAnsi="黑体" w:hint="eastAsia"/>
          <w:b/>
          <w:sz w:val="28"/>
          <w:szCs w:val="21"/>
        </w:rPr>
        <w:t>8</w:t>
      </w:r>
      <w:r w:rsidRPr="00987613">
        <w:rPr>
          <w:rFonts w:ascii="黑体" w:eastAsia="黑体" w:hAnsi="黑体"/>
          <w:b/>
          <w:sz w:val="28"/>
          <w:szCs w:val="21"/>
        </w:rPr>
        <w:t>.5政策危险</w:t>
      </w:r>
      <w:bookmarkEnd w:id="67"/>
      <w:bookmarkEnd w:id="68"/>
    </w:p>
    <w:p w:rsidR="00073A03" w:rsidRPr="00987613" w:rsidRDefault="00073A03" w:rsidP="00E63A3A">
      <w:pPr>
        <w:pStyle w:val="ab"/>
        <w:shd w:val="clear" w:color="auto" w:fill="FFFFFF"/>
        <w:spacing w:before="0" w:beforeAutospacing="0" w:after="0" w:afterAutospacing="0" w:line="360" w:lineRule="auto"/>
        <w:ind w:firstLine="420"/>
        <w:rPr>
          <w:rFonts w:ascii="Times New Roman" w:hAnsi="Times New Roman"/>
          <w:szCs w:val="21"/>
        </w:rPr>
      </w:pPr>
      <w:r w:rsidRPr="00987613">
        <w:rPr>
          <w:rFonts w:ascii="Times New Roman" w:hAnsi="Times New Roman" w:hint="eastAsia"/>
          <w:szCs w:val="21"/>
        </w:rPr>
        <w:t>由于目前国内就业形势严峻，高校毕业生就业压力逐渐增大，国家出台了很多相应的激励政策鼓励大学生自主创业以及相应的人才引进政策。依据不同城市不同地区有不同的具体政策，但主要包括以下几个方面。</w:t>
      </w:r>
      <w:r w:rsidRPr="00987613">
        <w:rPr>
          <w:rFonts w:ascii="Times New Roman" w:hAnsi="Times New Roman"/>
          <w:szCs w:val="21"/>
        </w:rPr>
        <w:t>1</w:t>
      </w:r>
      <w:r w:rsidRPr="00987613">
        <w:rPr>
          <w:rFonts w:ascii="Times New Roman" w:hAnsi="Times New Roman"/>
          <w:szCs w:val="21"/>
        </w:rPr>
        <w:t>）注册公司过程中的行政收费减免</w:t>
      </w:r>
      <w:r w:rsidRPr="00987613">
        <w:rPr>
          <w:rFonts w:ascii="Times New Roman" w:hAnsi="Times New Roman"/>
          <w:szCs w:val="21"/>
        </w:rPr>
        <w:t>2</w:t>
      </w:r>
      <w:r w:rsidRPr="00987613">
        <w:rPr>
          <w:rFonts w:ascii="Times New Roman" w:hAnsi="Times New Roman"/>
          <w:szCs w:val="21"/>
        </w:rPr>
        <w:t>）办公场所租房补贴</w:t>
      </w:r>
      <w:r w:rsidRPr="00987613">
        <w:rPr>
          <w:rFonts w:ascii="Times New Roman" w:hAnsi="Times New Roman"/>
          <w:szCs w:val="21"/>
        </w:rPr>
        <w:t>3</w:t>
      </w:r>
      <w:r w:rsidRPr="00987613">
        <w:rPr>
          <w:rFonts w:ascii="Times New Roman" w:hAnsi="Times New Roman"/>
          <w:szCs w:val="21"/>
        </w:rPr>
        <w:t>）用工补贴</w:t>
      </w:r>
      <w:r w:rsidRPr="00987613">
        <w:rPr>
          <w:rFonts w:ascii="Times New Roman" w:hAnsi="Times New Roman"/>
          <w:szCs w:val="21"/>
        </w:rPr>
        <w:t>4</w:t>
      </w:r>
      <w:r w:rsidRPr="00987613">
        <w:rPr>
          <w:rFonts w:ascii="Times New Roman" w:hAnsi="Times New Roman"/>
          <w:szCs w:val="21"/>
        </w:rPr>
        <w:t>）参加创业大赛，对于一部分企业提供大学生创业资金无偿资助或贴息贷款</w:t>
      </w:r>
      <w:r w:rsidRPr="00987613">
        <w:rPr>
          <w:rFonts w:ascii="Times New Roman" w:hAnsi="Times New Roman"/>
          <w:szCs w:val="21"/>
        </w:rPr>
        <w:t>5</w:t>
      </w:r>
      <w:r w:rsidRPr="00987613">
        <w:rPr>
          <w:rFonts w:ascii="Times New Roman" w:hAnsi="Times New Roman"/>
          <w:szCs w:val="21"/>
        </w:rPr>
        <w:t>）社保补贴。</w:t>
      </w:r>
      <w:r w:rsidRPr="00987613">
        <w:rPr>
          <w:rFonts w:ascii="Times New Roman" w:hAnsi="Times New Roman" w:hint="eastAsia"/>
          <w:szCs w:val="21"/>
        </w:rPr>
        <w:t>故不存在政策风险。</w:t>
      </w:r>
    </w:p>
    <w:p w:rsidR="00073A03" w:rsidRPr="00987613" w:rsidRDefault="00987613" w:rsidP="00987613">
      <w:pPr>
        <w:pStyle w:val="ab"/>
        <w:shd w:val="clear" w:color="auto" w:fill="FFFFFF"/>
        <w:spacing w:before="0" w:beforeAutospacing="0" w:after="0" w:afterAutospacing="0" w:line="360" w:lineRule="auto"/>
        <w:outlineLvl w:val="1"/>
        <w:rPr>
          <w:rFonts w:ascii="黑体" w:eastAsia="黑体" w:hAnsi="黑体"/>
          <w:b/>
          <w:sz w:val="28"/>
          <w:szCs w:val="21"/>
        </w:rPr>
      </w:pPr>
      <w:bookmarkStart w:id="69" w:name="_Toc105129460"/>
      <w:bookmarkStart w:id="70" w:name="_Toc105129610"/>
      <w:r w:rsidRPr="00987613">
        <w:rPr>
          <w:rFonts w:ascii="黑体" w:eastAsia="黑体" w:hAnsi="黑体"/>
          <w:b/>
          <w:sz w:val="28"/>
          <w:szCs w:val="21"/>
        </w:rPr>
        <w:t>8.6法律危险</w:t>
      </w:r>
      <w:bookmarkEnd w:id="69"/>
      <w:bookmarkEnd w:id="70"/>
    </w:p>
    <w:p w:rsidR="00987613" w:rsidRPr="00987613" w:rsidRDefault="00987613" w:rsidP="00E63A3A">
      <w:pPr>
        <w:pStyle w:val="ab"/>
        <w:shd w:val="clear" w:color="auto" w:fill="FFFFFF"/>
        <w:spacing w:before="0" w:beforeAutospacing="0" w:after="0" w:afterAutospacing="0" w:line="360" w:lineRule="auto"/>
        <w:ind w:firstLineChars="200" w:firstLine="480"/>
        <w:rPr>
          <w:rFonts w:ascii="Times New Roman" w:hAnsi="Times New Roman"/>
          <w:szCs w:val="21"/>
        </w:rPr>
      </w:pPr>
    </w:p>
    <w:p w:rsidR="000B23B1" w:rsidRDefault="000B23B1" w:rsidP="00987613">
      <w:pPr>
        <w:spacing w:line="360" w:lineRule="auto"/>
        <w:ind w:firstLineChars="200" w:firstLine="602"/>
        <w:jc w:val="center"/>
        <w:outlineLvl w:val="0"/>
        <w:rPr>
          <w:rFonts w:ascii="黑体" w:eastAsia="黑体" w:hAnsi="黑体"/>
          <w:b/>
          <w:sz w:val="30"/>
          <w:szCs w:val="30"/>
        </w:rPr>
      </w:pPr>
      <w:bookmarkStart w:id="71" w:name="_Toc105129461"/>
      <w:bookmarkStart w:id="72" w:name="_Toc105129611"/>
    </w:p>
    <w:p w:rsidR="000B23B1" w:rsidRDefault="000B23B1" w:rsidP="00987613">
      <w:pPr>
        <w:spacing w:line="360" w:lineRule="auto"/>
        <w:ind w:firstLineChars="200" w:firstLine="602"/>
        <w:jc w:val="center"/>
        <w:outlineLvl w:val="0"/>
        <w:rPr>
          <w:rFonts w:ascii="黑体" w:eastAsia="黑体" w:hAnsi="黑体"/>
          <w:b/>
          <w:sz w:val="30"/>
          <w:szCs w:val="30"/>
        </w:rPr>
      </w:pPr>
    </w:p>
    <w:p w:rsidR="000B23B1" w:rsidRDefault="000B23B1" w:rsidP="00987613">
      <w:pPr>
        <w:spacing w:line="360" w:lineRule="auto"/>
        <w:ind w:firstLineChars="200" w:firstLine="602"/>
        <w:jc w:val="center"/>
        <w:outlineLvl w:val="0"/>
        <w:rPr>
          <w:rFonts w:ascii="黑体" w:eastAsia="黑体" w:hAnsi="黑体"/>
          <w:b/>
          <w:sz w:val="30"/>
          <w:szCs w:val="30"/>
        </w:rPr>
      </w:pPr>
    </w:p>
    <w:p w:rsidR="000B23B1" w:rsidRDefault="000B23B1" w:rsidP="00987613">
      <w:pPr>
        <w:spacing w:line="360" w:lineRule="auto"/>
        <w:ind w:firstLineChars="200" w:firstLine="602"/>
        <w:jc w:val="center"/>
        <w:outlineLvl w:val="0"/>
        <w:rPr>
          <w:rFonts w:ascii="黑体" w:eastAsia="黑体" w:hAnsi="黑体"/>
          <w:b/>
          <w:sz w:val="30"/>
          <w:szCs w:val="30"/>
        </w:rPr>
      </w:pPr>
    </w:p>
    <w:p w:rsidR="000B23B1" w:rsidRDefault="000B23B1" w:rsidP="00987613">
      <w:pPr>
        <w:spacing w:line="360" w:lineRule="auto"/>
        <w:ind w:firstLineChars="200" w:firstLine="602"/>
        <w:jc w:val="center"/>
        <w:outlineLvl w:val="0"/>
        <w:rPr>
          <w:rFonts w:ascii="黑体" w:eastAsia="黑体" w:hAnsi="黑体"/>
          <w:b/>
          <w:sz w:val="30"/>
          <w:szCs w:val="30"/>
        </w:rPr>
      </w:pPr>
    </w:p>
    <w:p w:rsidR="00987613" w:rsidRPr="00987613" w:rsidRDefault="00987613" w:rsidP="00987613">
      <w:pPr>
        <w:spacing w:line="360" w:lineRule="auto"/>
        <w:ind w:firstLineChars="200" w:firstLine="602"/>
        <w:jc w:val="center"/>
        <w:outlineLvl w:val="0"/>
        <w:rPr>
          <w:rFonts w:ascii="黑体" w:eastAsia="黑体" w:hAnsi="黑体"/>
          <w:b/>
          <w:sz w:val="30"/>
          <w:szCs w:val="30"/>
        </w:rPr>
      </w:pPr>
      <w:r w:rsidRPr="00987613">
        <w:rPr>
          <w:rFonts w:ascii="黑体" w:eastAsia="黑体" w:hAnsi="黑体" w:hint="eastAsia"/>
          <w:b/>
          <w:sz w:val="30"/>
          <w:szCs w:val="30"/>
        </w:rPr>
        <w:lastRenderedPageBreak/>
        <w:t>第九章 退出机制</w:t>
      </w:r>
      <w:bookmarkEnd w:id="71"/>
      <w:bookmarkEnd w:id="72"/>
    </w:p>
    <w:p w:rsidR="00987613" w:rsidRPr="00987613" w:rsidRDefault="00987613" w:rsidP="00987613">
      <w:pPr>
        <w:pStyle w:val="a7"/>
        <w:numPr>
          <w:ilvl w:val="0"/>
          <w:numId w:val="8"/>
        </w:numPr>
        <w:spacing w:line="360" w:lineRule="auto"/>
        <w:ind w:firstLineChars="0"/>
        <w:rPr>
          <w:rFonts w:ascii="Times New Roman" w:eastAsia="宋体" w:hAnsi="Times New Roman"/>
          <w:sz w:val="24"/>
        </w:rPr>
      </w:pPr>
      <w:r w:rsidRPr="00987613">
        <w:rPr>
          <w:rFonts w:ascii="Times New Roman" w:eastAsia="宋体" w:hAnsi="Times New Roman" w:hint="eastAsia"/>
          <w:sz w:val="24"/>
        </w:rPr>
        <w:t>公开上市（</w:t>
      </w:r>
      <w:r w:rsidRPr="00987613">
        <w:rPr>
          <w:rFonts w:ascii="Times New Roman" w:eastAsia="宋体" w:hAnsi="Times New Roman" w:hint="eastAsia"/>
          <w:sz w:val="24"/>
        </w:rPr>
        <w:t>I</w:t>
      </w:r>
      <w:r w:rsidRPr="00987613">
        <w:rPr>
          <w:rFonts w:ascii="Times New Roman" w:eastAsia="宋体" w:hAnsi="Times New Roman"/>
          <w:sz w:val="24"/>
        </w:rPr>
        <w:t>PO</w:t>
      </w:r>
      <w:r w:rsidRPr="00987613">
        <w:rPr>
          <w:rFonts w:ascii="Times New Roman" w:eastAsia="宋体" w:hAnsi="Times New Roman"/>
          <w:sz w:val="24"/>
        </w:rPr>
        <w:t>）</w:t>
      </w:r>
      <w:r w:rsidRPr="00987613">
        <w:rPr>
          <w:rFonts w:ascii="Times New Roman" w:eastAsia="宋体" w:hAnsi="Times New Roman" w:hint="eastAsia"/>
          <w:sz w:val="24"/>
        </w:rPr>
        <w:t>退出</w:t>
      </w:r>
    </w:p>
    <w:p w:rsidR="00987613" w:rsidRPr="00987613" w:rsidRDefault="00987613" w:rsidP="00987613">
      <w:pPr>
        <w:spacing w:line="360" w:lineRule="auto"/>
        <w:rPr>
          <w:rFonts w:ascii="Times New Roman" w:eastAsia="宋体" w:hAnsi="Times New Roman"/>
          <w:sz w:val="24"/>
        </w:rPr>
      </w:pPr>
      <w:r w:rsidRPr="00987613">
        <w:rPr>
          <w:rFonts w:ascii="Times New Roman" w:eastAsia="宋体" w:hAnsi="Times New Roman" w:hint="eastAsia"/>
          <w:sz w:val="24"/>
        </w:rPr>
        <w:t xml:space="preserve"> </w:t>
      </w:r>
      <w:r w:rsidRPr="00987613">
        <w:rPr>
          <w:rFonts w:ascii="Times New Roman" w:eastAsia="宋体" w:hAnsi="Times New Roman"/>
          <w:sz w:val="24"/>
        </w:rPr>
        <w:t xml:space="preserve">  </w:t>
      </w:r>
      <w:r w:rsidRPr="00987613">
        <w:rPr>
          <w:rFonts w:ascii="Times New Roman" w:eastAsia="宋体" w:hAnsi="Times New Roman" w:hint="eastAsia"/>
          <w:sz w:val="24"/>
        </w:rPr>
        <w:t>风险投资者通过风险企业股份的公开上市，将拥有的私人权益转换成为公共股权，通过风险企业挂牌上市使风险资本增值并退出。</w:t>
      </w:r>
    </w:p>
    <w:p w:rsidR="00987613" w:rsidRPr="00987613" w:rsidRDefault="00987613" w:rsidP="00987613">
      <w:pPr>
        <w:pStyle w:val="a7"/>
        <w:numPr>
          <w:ilvl w:val="0"/>
          <w:numId w:val="8"/>
        </w:numPr>
        <w:spacing w:line="360" w:lineRule="auto"/>
        <w:ind w:firstLineChars="0"/>
        <w:rPr>
          <w:rFonts w:ascii="Times New Roman" w:eastAsia="宋体" w:hAnsi="Times New Roman"/>
          <w:sz w:val="24"/>
        </w:rPr>
      </w:pPr>
      <w:r w:rsidRPr="00987613">
        <w:rPr>
          <w:rFonts w:ascii="Times New Roman" w:eastAsia="宋体" w:hAnsi="Times New Roman" w:hint="eastAsia"/>
          <w:sz w:val="24"/>
        </w:rPr>
        <w:t>回购</w:t>
      </w:r>
    </w:p>
    <w:p w:rsidR="00987613" w:rsidRPr="00987613" w:rsidRDefault="00987613" w:rsidP="00987613">
      <w:pPr>
        <w:spacing w:line="360" w:lineRule="auto"/>
        <w:ind w:firstLineChars="200" w:firstLine="480"/>
        <w:rPr>
          <w:rFonts w:ascii="Times New Roman" w:eastAsia="宋体" w:hAnsi="Times New Roman"/>
          <w:sz w:val="24"/>
        </w:rPr>
      </w:pPr>
      <w:proofErr w:type="gramStart"/>
      <w:r w:rsidRPr="00987613">
        <w:rPr>
          <w:rFonts w:ascii="Times New Roman" w:eastAsia="宋体" w:hAnsi="Times New Roman" w:hint="eastAsia"/>
          <w:sz w:val="24"/>
        </w:rPr>
        <w:t>若项目</w:t>
      </w:r>
      <w:proofErr w:type="gramEnd"/>
      <w:r w:rsidRPr="00987613">
        <w:rPr>
          <w:rFonts w:ascii="Times New Roman" w:eastAsia="宋体" w:hAnsi="Times New Roman" w:hint="eastAsia"/>
          <w:sz w:val="24"/>
        </w:rPr>
        <w:t>经营一段时间后有一定的资金实力后，企业经营者或所有者从直投机构回购股份使得风险机构退出。</w:t>
      </w:r>
    </w:p>
    <w:p w:rsidR="00987613" w:rsidRPr="00987613" w:rsidRDefault="00987613" w:rsidP="00987613">
      <w:pPr>
        <w:pStyle w:val="a7"/>
        <w:numPr>
          <w:ilvl w:val="0"/>
          <w:numId w:val="8"/>
        </w:numPr>
        <w:spacing w:line="360" w:lineRule="auto"/>
        <w:ind w:firstLineChars="0"/>
        <w:rPr>
          <w:rFonts w:ascii="Times New Roman" w:eastAsia="宋体" w:hAnsi="Times New Roman"/>
          <w:sz w:val="24"/>
        </w:rPr>
      </w:pPr>
      <w:r w:rsidRPr="00987613">
        <w:rPr>
          <w:rFonts w:ascii="Times New Roman" w:eastAsia="宋体" w:hAnsi="Times New Roman" w:hint="eastAsia"/>
          <w:sz w:val="24"/>
        </w:rPr>
        <w:t>破产清算</w:t>
      </w:r>
    </w:p>
    <w:p w:rsidR="00987613" w:rsidRPr="00987613" w:rsidRDefault="00987613" w:rsidP="00987613">
      <w:pPr>
        <w:spacing w:line="360" w:lineRule="auto"/>
        <w:ind w:firstLineChars="200" w:firstLine="480"/>
        <w:rPr>
          <w:rFonts w:ascii="Times New Roman" w:eastAsia="宋体" w:hAnsi="Times New Roman"/>
          <w:sz w:val="24"/>
        </w:rPr>
      </w:pPr>
      <w:r w:rsidRPr="00987613">
        <w:rPr>
          <w:rFonts w:ascii="Times New Roman" w:eastAsia="宋体" w:hAnsi="Times New Roman" w:hint="eastAsia"/>
          <w:sz w:val="24"/>
        </w:rPr>
        <w:t>对于已确认项目失败的创业资本应尽早采用清算方式退回以尽可能多地收回残留资本，虽然是种不得已的方式但尚能收回部分投资。</w:t>
      </w:r>
    </w:p>
    <w:p w:rsidR="00987613" w:rsidRPr="00987613" w:rsidRDefault="00987613" w:rsidP="00987613">
      <w:pPr>
        <w:pStyle w:val="a7"/>
        <w:numPr>
          <w:ilvl w:val="0"/>
          <w:numId w:val="8"/>
        </w:numPr>
        <w:spacing w:line="360" w:lineRule="auto"/>
        <w:ind w:firstLineChars="0"/>
        <w:rPr>
          <w:rFonts w:ascii="Times New Roman" w:eastAsia="宋体" w:hAnsi="Times New Roman"/>
          <w:sz w:val="24"/>
        </w:rPr>
      </w:pPr>
      <w:r w:rsidRPr="00987613">
        <w:rPr>
          <w:rFonts w:ascii="Times New Roman" w:eastAsia="宋体" w:hAnsi="Times New Roman" w:hint="eastAsia"/>
          <w:sz w:val="24"/>
        </w:rPr>
        <w:t>并购</w:t>
      </w:r>
    </w:p>
    <w:p w:rsidR="00987613" w:rsidRPr="00987613" w:rsidRDefault="00987613" w:rsidP="00987613">
      <w:pPr>
        <w:spacing w:line="360" w:lineRule="auto"/>
        <w:ind w:firstLineChars="200" w:firstLine="480"/>
        <w:rPr>
          <w:rFonts w:ascii="Times New Roman" w:eastAsia="宋体" w:hAnsi="Times New Roman"/>
          <w:sz w:val="24"/>
        </w:rPr>
      </w:pPr>
      <w:r w:rsidRPr="00987613">
        <w:rPr>
          <w:rFonts w:ascii="Times New Roman" w:eastAsia="宋体" w:hAnsi="Times New Roman" w:hint="eastAsia"/>
          <w:sz w:val="24"/>
        </w:rPr>
        <w:t>公司发展到一定阶段之后可以通过别的企业兼并或回购风险企业，从而影响和控制其他企业的经营管理，也推动企业价值持续快速提升，将并购双方对价合并，投资机构股份被稀释之后继续持有或者直接退出从而兑现投资收益。</w:t>
      </w:r>
    </w:p>
    <w:p w:rsidR="00987613" w:rsidRPr="00987613" w:rsidRDefault="00987613" w:rsidP="00E63A3A">
      <w:pPr>
        <w:spacing w:line="360" w:lineRule="auto"/>
        <w:ind w:firstLineChars="200" w:firstLine="480"/>
        <w:rPr>
          <w:rFonts w:ascii="Times New Roman" w:eastAsia="宋体" w:hAnsi="Times New Roman"/>
          <w:sz w:val="24"/>
        </w:rPr>
      </w:pPr>
    </w:p>
    <w:p w:rsidR="00073A03" w:rsidRPr="00987613" w:rsidRDefault="00073A03" w:rsidP="00E63A3A">
      <w:pPr>
        <w:spacing w:line="360" w:lineRule="auto"/>
        <w:ind w:firstLineChars="200" w:firstLine="480"/>
        <w:rPr>
          <w:rFonts w:ascii="Times New Roman" w:eastAsia="宋体" w:hAnsi="Times New Roman"/>
          <w:sz w:val="24"/>
        </w:rPr>
      </w:pPr>
    </w:p>
    <w:p w:rsidR="00A6352C" w:rsidRPr="00987613" w:rsidRDefault="00A6352C" w:rsidP="00E63A3A">
      <w:pPr>
        <w:spacing w:line="360" w:lineRule="auto"/>
        <w:rPr>
          <w:rFonts w:ascii="Times New Roman" w:eastAsia="宋体" w:hAnsi="Times New Roman"/>
          <w:sz w:val="24"/>
        </w:rPr>
      </w:pPr>
    </w:p>
    <w:p w:rsidR="00A6352C" w:rsidRPr="00987613" w:rsidRDefault="00A6352C" w:rsidP="00E63A3A">
      <w:pPr>
        <w:spacing w:line="360" w:lineRule="auto"/>
        <w:rPr>
          <w:rFonts w:ascii="Times New Roman" w:eastAsia="宋体" w:hAnsi="Times New Roman"/>
          <w:sz w:val="24"/>
        </w:rPr>
      </w:pPr>
    </w:p>
    <w:p w:rsidR="00A6352C" w:rsidRPr="00987613" w:rsidRDefault="00A6352C" w:rsidP="00E63A3A">
      <w:pPr>
        <w:spacing w:line="360" w:lineRule="auto"/>
        <w:rPr>
          <w:rFonts w:ascii="Times New Roman" w:eastAsia="宋体" w:hAnsi="Times New Roman"/>
          <w:sz w:val="24"/>
        </w:rPr>
      </w:pPr>
    </w:p>
    <w:p w:rsidR="00A6352C" w:rsidRPr="00987613" w:rsidRDefault="00A6352C" w:rsidP="00E63A3A">
      <w:pPr>
        <w:spacing w:line="360" w:lineRule="auto"/>
        <w:rPr>
          <w:rFonts w:ascii="Times New Roman" w:eastAsia="宋体" w:hAnsi="Times New Roman"/>
          <w:sz w:val="24"/>
        </w:rPr>
      </w:pPr>
    </w:p>
    <w:p w:rsidR="00A6352C" w:rsidRDefault="00A6352C"/>
    <w:p w:rsidR="00A6352C" w:rsidRDefault="00A6352C"/>
    <w:p w:rsidR="00A6352C" w:rsidRDefault="00A6352C"/>
    <w:p w:rsidR="00A6352C" w:rsidRDefault="00A6352C"/>
    <w:sectPr w:rsidR="00A6352C" w:rsidSect="008C33BC">
      <w:headerReference w:type="default" r:id="rId56"/>
      <w:footerReference w:type="default" r:id="rId57"/>
      <w:headerReference w:type="first" r:id="rId58"/>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4168" w:rsidRDefault="00CB4168" w:rsidP="00A6352C">
      <w:r>
        <w:separator/>
      </w:r>
    </w:p>
  </w:endnote>
  <w:endnote w:type="continuationSeparator" w:id="0">
    <w:p w:rsidR="00CB4168" w:rsidRDefault="00CB4168" w:rsidP="00A63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472651"/>
      <w:docPartObj>
        <w:docPartGallery w:val="Page Numbers (Bottom of Page)"/>
        <w:docPartUnique/>
      </w:docPartObj>
    </w:sdtPr>
    <w:sdtEndPr>
      <w:rPr>
        <w:rFonts w:ascii="宋体" w:eastAsia="宋体" w:hAnsi="宋体"/>
      </w:rPr>
    </w:sdtEndPr>
    <w:sdtContent>
      <w:p w:rsidR="003C2711" w:rsidRPr="003C2711" w:rsidRDefault="003C2711">
        <w:pPr>
          <w:pStyle w:val="a5"/>
          <w:jc w:val="center"/>
          <w:rPr>
            <w:rFonts w:ascii="宋体" w:eastAsia="宋体" w:hAnsi="宋体"/>
          </w:rPr>
        </w:pPr>
        <w:r w:rsidRPr="003C2711">
          <w:rPr>
            <w:rFonts w:ascii="宋体" w:eastAsia="宋体" w:hAnsi="宋体"/>
          </w:rPr>
          <w:fldChar w:fldCharType="begin"/>
        </w:r>
        <w:r w:rsidRPr="003C2711">
          <w:rPr>
            <w:rFonts w:ascii="宋体" w:eastAsia="宋体" w:hAnsi="宋体"/>
          </w:rPr>
          <w:instrText>PAGE   \* MERGEFORMAT</w:instrText>
        </w:r>
        <w:r w:rsidRPr="003C2711">
          <w:rPr>
            <w:rFonts w:ascii="宋体" w:eastAsia="宋体" w:hAnsi="宋体"/>
          </w:rPr>
          <w:fldChar w:fldCharType="separate"/>
        </w:r>
        <w:r w:rsidR="008C33BC" w:rsidRPr="008C33BC">
          <w:rPr>
            <w:rFonts w:ascii="宋体" w:eastAsia="宋体" w:hAnsi="宋体"/>
            <w:noProof/>
            <w:lang w:val="zh-CN"/>
          </w:rPr>
          <w:t>52</w:t>
        </w:r>
        <w:r w:rsidRPr="003C2711">
          <w:rPr>
            <w:rFonts w:ascii="宋体" w:eastAsia="宋体" w:hAnsi="宋体"/>
          </w:rPr>
          <w:fldChar w:fldCharType="end"/>
        </w:r>
      </w:p>
    </w:sdtContent>
  </w:sdt>
  <w:p w:rsidR="003C2711" w:rsidRDefault="003C27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4168" w:rsidRDefault="00CB4168" w:rsidP="00A6352C">
      <w:r>
        <w:separator/>
      </w:r>
    </w:p>
  </w:footnote>
  <w:footnote w:type="continuationSeparator" w:id="0">
    <w:p w:rsidR="00CB4168" w:rsidRDefault="00CB4168" w:rsidP="00A6352C">
      <w:r>
        <w:continuationSeparator/>
      </w:r>
    </w:p>
  </w:footnote>
  <w:footnote w:id="1">
    <w:p w:rsidR="000C5C45" w:rsidRPr="00231566" w:rsidRDefault="000C5C45" w:rsidP="00231566">
      <w:pPr>
        <w:pStyle w:val="ac"/>
      </w:pPr>
      <w:r>
        <w:rPr>
          <w:rStyle w:val="ae"/>
        </w:rPr>
        <w:footnoteRef/>
      </w:r>
      <w:r>
        <w:t xml:space="preserve"> </w:t>
      </w:r>
      <w:r w:rsidRPr="00231566">
        <w:rPr>
          <w:rFonts w:hint="eastAsia"/>
        </w:rPr>
        <w:t>《2021年中国短视频市场回顾及2022年发展前景预测》</w:t>
      </w:r>
    </w:p>
    <w:p w:rsidR="000C5C45" w:rsidRPr="00231566" w:rsidRDefault="000C5C45">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711" w:rsidRPr="003C2711" w:rsidRDefault="003C2711" w:rsidP="003C2711">
    <w:pPr>
      <w:pStyle w:val="a3"/>
      <w:rPr>
        <w:rFonts w:ascii="宋体" w:eastAsia="宋体" w:hAnsi="宋体"/>
        <w:sz w:val="11"/>
      </w:rPr>
    </w:pPr>
    <w:r>
      <w:rPr>
        <w:rFonts w:ascii="宋体" w:eastAsia="宋体" w:hAnsi="宋体" w:cs="+mn-cs"/>
        <w:b/>
        <w:bCs/>
        <w:noProof/>
        <w:color w:val="9485AC"/>
        <w:kern w:val="24"/>
        <w:sz w:val="22"/>
        <w:szCs w:val="36"/>
      </w:rPr>
      <w:drawing>
        <wp:anchor distT="0" distB="0" distL="114300" distR="114300" simplePos="0" relativeHeight="251658240" behindDoc="0" locked="0" layoutInCell="1" allowOverlap="1">
          <wp:simplePos x="0" y="0"/>
          <wp:positionH relativeFrom="column">
            <wp:posOffset>1536138</wp:posOffset>
          </wp:positionH>
          <wp:positionV relativeFrom="paragraph">
            <wp:posOffset>-24620</wp:posOffset>
          </wp:positionV>
          <wp:extent cx="214131" cy="214131"/>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131" cy="214131"/>
                  </a:xfrm>
                  <a:prstGeom prst="rect">
                    <a:avLst/>
                  </a:prstGeom>
                  <a:noFill/>
                </pic:spPr>
              </pic:pic>
            </a:graphicData>
          </a:graphic>
          <wp14:sizeRelH relativeFrom="page">
            <wp14:pctWidth>0</wp14:pctWidth>
          </wp14:sizeRelH>
          <wp14:sizeRelV relativeFrom="page">
            <wp14:pctHeight>0</wp14:pctHeight>
          </wp14:sizeRelV>
        </wp:anchor>
      </w:drawing>
    </w:r>
    <w:r w:rsidRPr="003C2711">
      <w:rPr>
        <w:rFonts w:ascii="宋体" w:eastAsia="宋体" w:hAnsi="宋体" w:cs="+mn-cs" w:hint="eastAsia"/>
        <w:b/>
        <w:bCs/>
        <w:color w:val="9485AC"/>
        <w:kern w:val="24"/>
        <w:sz w:val="22"/>
        <w:szCs w:val="36"/>
      </w:rPr>
      <w:t>芋泥</w:t>
    </w:r>
    <w:r w:rsidRPr="003C2711">
      <w:rPr>
        <w:rFonts w:ascii="宋体" w:eastAsia="宋体" w:hAnsi="宋体" w:cs="+mn-cs"/>
        <w:b/>
        <w:bCs/>
        <w:color w:val="9485AC"/>
        <w:kern w:val="24"/>
        <w:sz w:val="22"/>
        <w:szCs w:val="36"/>
      </w:rPr>
      <w:t>YUNI</w:t>
    </w:r>
    <w:r w:rsidRPr="003C2711">
      <w:rPr>
        <w:rFonts w:ascii="宋体" w:eastAsia="宋体" w:hAnsi="宋体" w:cs="+mn-cs" w:hint="eastAsia"/>
        <w:b/>
        <w:bCs/>
        <w:color w:val="9485AC"/>
        <w:kern w:val="24"/>
        <w:sz w:val="22"/>
        <w:szCs w:val="36"/>
      </w:rPr>
      <w:t>宠物交流分享平台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2711" w:rsidRDefault="003C2711">
    <w:pPr>
      <w:pStyle w:val="a3"/>
    </w:pPr>
  </w:p>
  <w:p w:rsidR="003C2711" w:rsidRDefault="003C271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8A8D9A0"/>
    <w:lvl w:ilvl="0" w:tplc="6590D3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902C5C"/>
    <w:multiLevelType w:val="hybridMultilevel"/>
    <w:tmpl w:val="AB5C9BA4"/>
    <w:lvl w:ilvl="0" w:tplc="A552AB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06411E"/>
    <w:multiLevelType w:val="hybridMultilevel"/>
    <w:tmpl w:val="468855F6"/>
    <w:lvl w:ilvl="0" w:tplc="AFDC1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2FF49FA"/>
    <w:multiLevelType w:val="hybridMultilevel"/>
    <w:tmpl w:val="E07EE19E"/>
    <w:lvl w:ilvl="0" w:tplc="033C6F94">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1529AB"/>
    <w:multiLevelType w:val="hybridMultilevel"/>
    <w:tmpl w:val="30964646"/>
    <w:lvl w:ilvl="0" w:tplc="CABC49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9001FDB"/>
    <w:multiLevelType w:val="hybridMultilevel"/>
    <w:tmpl w:val="84CAB19E"/>
    <w:lvl w:ilvl="0" w:tplc="26889442">
      <w:start w:val="1"/>
      <w:numFmt w:val="none"/>
      <w:lvlText w:val="一、"/>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D34A4D"/>
    <w:multiLevelType w:val="hybridMultilevel"/>
    <w:tmpl w:val="BD02A50A"/>
    <w:lvl w:ilvl="0" w:tplc="5DB68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96C76F6"/>
    <w:multiLevelType w:val="hybridMultilevel"/>
    <w:tmpl w:val="D4B4A5B8"/>
    <w:lvl w:ilvl="0" w:tplc="B9800090">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382D8A"/>
    <w:multiLevelType w:val="hybridMultilevel"/>
    <w:tmpl w:val="DB947152"/>
    <w:lvl w:ilvl="0" w:tplc="CD6EB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DE7690"/>
    <w:multiLevelType w:val="hybridMultilevel"/>
    <w:tmpl w:val="E99A78C4"/>
    <w:lvl w:ilvl="0" w:tplc="5372D6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1760855">
    <w:abstractNumId w:val="0"/>
  </w:num>
  <w:num w:numId="2" w16cid:durableId="2051801205">
    <w:abstractNumId w:val="5"/>
  </w:num>
  <w:num w:numId="3" w16cid:durableId="2050715601">
    <w:abstractNumId w:val="2"/>
  </w:num>
  <w:num w:numId="4" w16cid:durableId="1460369080">
    <w:abstractNumId w:val="4"/>
  </w:num>
  <w:num w:numId="5" w16cid:durableId="1623685526">
    <w:abstractNumId w:val="7"/>
  </w:num>
  <w:num w:numId="6" w16cid:durableId="720518962">
    <w:abstractNumId w:val="8"/>
  </w:num>
  <w:num w:numId="7" w16cid:durableId="643314169">
    <w:abstractNumId w:val="3"/>
  </w:num>
  <w:num w:numId="8" w16cid:durableId="450169686">
    <w:abstractNumId w:val="6"/>
  </w:num>
  <w:num w:numId="9" w16cid:durableId="1680279846">
    <w:abstractNumId w:val="1"/>
  </w:num>
  <w:num w:numId="10" w16cid:durableId="6270556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C38"/>
    <w:rsid w:val="00035935"/>
    <w:rsid w:val="00073A03"/>
    <w:rsid w:val="000B23B1"/>
    <w:rsid w:val="000C5C45"/>
    <w:rsid w:val="00144BFA"/>
    <w:rsid w:val="001528DC"/>
    <w:rsid w:val="00231566"/>
    <w:rsid w:val="00316613"/>
    <w:rsid w:val="003C2711"/>
    <w:rsid w:val="005D0B1A"/>
    <w:rsid w:val="00617271"/>
    <w:rsid w:val="006205E2"/>
    <w:rsid w:val="006466CA"/>
    <w:rsid w:val="00695156"/>
    <w:rsid w:val="006E2E5D"/>
    <w:rsid w:val="007A62A2"/>
    <w:rsid w:val="00875B1E"/>
    <w:rsid w:val="008C33BC"/>
    <w:rsid w:val="00905FF0"/>
    <w:rsid w:val="00987613"/>
    <w:rsid w:val="00A6352C"/>
    <w:rsid w:val="00A675C8"/>
    <w:rsid w:val="00B505A7"/>
    <w:rsid w:val="00C215BF"/>
    <w:rsid w:val="00C559E8"/>
    <w:rsid w:val="00C61001"/>
    <w:rsid w:val="00C73E23"/>
    <w:rsid w:val="00CB4168"/>
    <w:rsid w:val="00CF2C1B"/>
    <w:rsid w:val="00D12000"/>
    <w:rsid w:val="00D716B3"/>
    <w:rsid w:val="00D853CF"/>
    <w:rsid w:val="00E63A3A"/>
    <w:rsid w:val="00E659B5"/>
    <w:rsid w:val="00EB6C38"/>
    <w:rsid w:val="00EC19FC"/>
    <w:rsid w:val="00EC5159"/>
    <w:rsid w:val="00F01801"/>
    <w:rsid w:val="00F340F7"/>
    <w:rsid w:val="00F85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A393"/>
  <w15:chartTrackingRefBased/>
  <w15:docId w15:val="{49C1628B-9ECD-4803-8F11-87111951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159"/>
    <w:pPr>
      <w:widowControl w:val="0"/>
      <w:jc w:val="both"/>
    </w:pPr>
    <w:rPr>
      <w:rFonts w:ascii="等线" w:eastAsia="等线" w:hAnsi="等线" w:cs="等线"/>
      <w:szCs w:val="24"/>
    </w:rPr>
  </w:style>
  <w:style w:type="paragraph" w:styleId="2">
    <w:name w:val="heading 2"/>
    <w:basedOn w:val="a"/>
    <w:next w:val="a"/>
    <w:link w:val="20"/>
    <w:uiPriority w:val="9"/>
    <w:unhideWhenUsed/>
    <w:qFormat/>
    <w:rsid w:val="00073A03"/>
    <w:pPr>
      <w:keepNext/>
      <w:keepLines/>
      <w:spacing w:before="260" w:after="260" w:line="416" w:lineRule="auto"/>
      <w:outlineLvl w:val="1"/>
    </w:pPr>
    <w:rPr>
      <w:rFonts w:asciiTheme="majorHAnsi" w:eastAsiaTheme="majorEastAsia" w:hAnsiTheme="majorHAnsi" w:cstheme="majorBidi"/>
      <w:b/>
      <w:sz w:val="32"/>
      <w:szCs w:val="32"/>
    </w:rPr>
  </w:style>
  <w:style w:type="paragraph" w:styleId="3">
    <w:name w:val="heading 3"/>
    <w:basedOn w:val="a"/>
    <w:next w:val="a"/>
    <w:link w:val="30"/>
    <w:uiPriority w:val="9"/>
    <w:unhideWhenUsed/>
    <w:qFormat/>
    <w:rsid w:val="00073A03"/>
    <w:pPr>
      <w:keepNext/>
      <w:keepLines/>
      <w:spacing w:before="260" w:after="260" w:line="416" w:lineRule="auto"/>
      <w:outlineLvl w:val="2"/>
    </w:pPr>
    <w:rPr>
      <w:rFonts w:asciiTheme="majorHAnsi" w:eastAsia="宋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35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6352C"/>
    <w:rPr>
      <w:sz w:val="18"/>
      <w:szCs w:val="18"/>
    </w:rPr>
  </w:style>
  <w:style w:type="paragraph" w:styleId="a5">
    <w:name w:val="footer"/>
    <w:basedOn w:val="a"/>
    <w:link w:val="a6"/>
    <w:uiPriority w:val="99"/>
    <w:unhideWhenUsed/>
    <w:rsid w:val="00A6352C"/>
    <w:pPr>
      <w:tabs>
        <w:tab w:val="center" w:pos="4153"/>
        <w:tab w:val="right" w:pos="8306"/>
      </w:tabs>
      <w:snapToGrid w:val="0"/>
      <w:jc w:val="left"/>
    </w:pPr>
    <w:rPr>
      <w:sz w:val="18"/>
      <w:szCs w:val="18"/>
    </w:rPr>
  </w:style>
  <w:style w:type="character" w:customStyle="1" w:styleId="a6">
    <w:name w:val="页脚 字符"/>
    <w:basedOn w:val="a0"/>
    <w:link w:val="a5"/>
    <w:uiPriority w:val="99"/>
    <w:rsid w:val="00A6352C"/>
    <w:rPr>
      <w:sz w:val="18"/>
      <w:szCs w:val="18"/>
    </w:rPr>
  </w:style>
  <w:style w:type="paragraph" w:styleId="a7">
    <w:name w:val="List Paragraph"/>
    <w:basedOn w:val="a"/>
    <w:uiPriority w:val="34"/>
    <w:qFormat/>
    <w:rsid w:val="00A6352C"/>
    <w:pPr>
      <w:ind w:firstLineChars="200" w:firstLine="420"/>
    </w:pPr>
    <w:rPr>
      <w:rFonts w:cs="宋体"/>
      <w:szCs w:val="22"/>
    </w:rPr>
  </w:style>
  <w:style w:type="paragraph" w:styleId="a8">
    <w:name w:val="Title"/>
    <w:basedOn w:val="a"/>
    <w:next w:val="a"/>
    <w:link w:val="a9"/>
    <w:qFormat/>
    <w:rsid w:val="00073A03"/>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rsid w:val="00073A03"/>
    <w:rPr>
      <w:rFonts w:asciiTheme="majorHAnsi" w:eastAsiaTheme="majorEastAsia" w:hAnsiTheme="majorHAnsi" w:cstheme="majorBidi"/>
      <w:b/>
      <w:bCs/>
      <w:sz w:val="32"/>
      <w:szCs w:val="32"/>
    </w:rPr>
  </w:style>
  <w:style w:type="table" w:styleId="aa">
    <w:name w:val="Table Grid"/>
    <w:basedOn w:val="a1"/>
    <w:uiPriority w:val="39"/>
    <w:rsid w:val="00073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073A03"/>
    <w:pPr>
      <w:widowControl/>
      <w:spacing w:before="100" w:beforeAutospacing="1" w:after="100" w:afterAutospacing="1"/>
      <w:jc w:val="left"/>
    </w:pPr>
    <w:rPr>
      <w:rFonts w:ascii="宋体" w:eastAsia="宋体" w:hAnsi="宋体" w:cs="宋体"/>
      <w:kern w:val="0"/>
      <w:sz w:val="24"/>
    </w:rPr>
  </w:style>
  <w:style w:type="character" w:customStyle="1" w:styleId="20">
    <w:name w:val="标题 2 字符"/>
    <w:basedOn w:val="a0"/>
    <w:link w:val="2"/>
    <w:uiPriority w:val="9"/>
    <w:rsid w:val="00073A03"/>
    <w:rPr>
      <w:rFonts w:asciiTheme="majorHAnsi" w:eastAsiaTheme="majorEastAsia" w:hAnsiTheme="majorHAnsi" w:cstheme="majorBidi"/>
      <w:b/>
      <w:sz w:val="32"/>
      <w:szCs w:val="32"/>
    </w:rPr>
  </w:style>
  <w:style w:type="character" w:customStyle="1" w:styleId="30">
    <w:name w:val="标题 3 字符"/>
    <w:basedOn w:val="a0"/>
    <w:link w:val="3"/>
    <w:uiPriority w:val="9"/>
    <w:rsid w:val="00073A03"/>
    <w:rPr>
      <w:rFonts w:asciiTheme="majorHAnsi" w:eastAsia="宋体" w:hAnsiTheme="majorHAnsi" w:cstheme="majorBidi"/>
      <w:b/>
      <w:bCs/>
      <w:sz w:val="32"/>
      <w:szCs w:val="32"/>
    </w:rPr>
  </w:style>
  <w:style w:type="paragraph" w:styleId="ac">
    <w:name w:val="footnote text"/>
    <w:basedOn w:val="a"/>
    <w:link w:val="ad"/>
    <w:uiPriority w:val="99"/>
    <w:semiHidden/>
    <w:unhideWhenUsed/>
    <w:rsid w:val="00231566"/>
    <w:pPr>
      <w:snapToGrid w:val="0"/>
      <w:jc w:val="left"/>
    </w:pPr>
    <w:rPr>
      <w:sz w:val="18"/>
      <w:szCs w:val="18"/>
    </w:rPr>
  </w:style>
  <w:style w:type="character" w:customStyle="1" w:styleId="ad">
    <w:name w:val="脚注文本 字符"/>
    <w:basedOn w:val="a0"/>
    <w:link w:val="ac"/>
    <w:uiPriority w:val="99"/>
    <w:semiHidden/>
    <w:rsid w:val="00231566"/>
    <w:rPr>
      <w:rFonts w:ascii="等线" w:eastAsia="等线" w:hAnsi="等线" w:cs="等线"/>
      <w:sz w:val="18"/>
      <w:szCs w:val="18"/>
    </w:rPr>
  </w:style>
  <w:style w:type="character" w:styleId="ae">
    <w:name w:val="footnote reference"/>
    <w:basedOn w:val="a0"/>
    <w:uiPriority w:val="99"/>
    <w:semiHidden/>
    <w:unhideWhenUsed/>
    <w:rsid w:val="00231566"/>
    <w:rPr>
      <w:vertAlign w:val="superscript"/>
    </w:rPr>
  </w:style>
  <w:style w:type="paragraph" w:styleId="TOC1">
    <w:name w:val="toc 1"/>
    <w:basedOn w:val="a"/>
    <w:next w:val="a"/>
    <w:autoRedefine/>
    <w:uiPriority w:val="39"/>
    <w:unhideWhenUsed/>
    <w:rsid w:val="00D716B3"/>
  </w:style>
  <w:style w:type="paragraph" w:styleId="TOC2">
    <w:name w:val="toc 2"/>
    <w:basedOn w:val="a"/>
    <w:next w:val="a"/>
    <w:autoRedefine/>
    <w:uiPriority w:val="39"/>
    <w:unhideWhenUsed/>
    <w:rsid w:val="00D716B3"/>
    <w:pPr>
      <w:ind w:leftChars="200" w:left="420"/>
    </w:pPr>
  </w:style>
  <w:style w:type="character" w:styleId="af">
    <w:name w:val="Hyperlink"/>
    <w:basedOn w:val="a0"/>
    <w:uiPriority w:val="99"/>
    <w:unhideWhenUsed/>
    <w:rsid w:val="00D716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50" Type="http://schemas.openxmlformats.org/officeDocument/2006/relationships/image" Target="media/image16.jpg"/><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9.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49" Type="http://schemas.openxmlformats.org/officeDocument/2006/relationships/image" Target="media/image15.jp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ink/ink1.xml"/><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72.97298" units="1/cm"/>
          <inkml:channelProperty channel="Y" name="resolution" value="73.09644" units="1/cm"/>
          <inkml:channelProperty channel="T" name="resolution" value="1" units="1/dev"/>
        </inkml:channelProperties>
      </inkml:inkSource>
      <inkml:timestamp xml:id="ts0" timeString="2022-06-02T21:34:49.121"/>
    </inkml:context>
    <inkml:brush xml:id="br0">
      <inkml:brushProperty name="width" value="0.1" units="cm"/>
      <inkml:brushProperty name="height" value="0.1"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B3A1-3AA5-41E7-BD91-BB7652F9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22</Pages>
  <Words>1233</Words>
  <Characters>7030</Characters>
  <Application>Microsoft Office Word</Application>
  <DocSecurity>0</DocSecurity>
  <Lines>58</Lines>
  <Paragraphs>16</Paragraphs>
  <ScaleCrop>false</ScaleCrop>
  <Company>Microsoft</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富强</cp:lastModifiedBy>
  <cp:revision>14</cp:revision>
  <dcterms:created xsi:type="dcterms:W3CDTF">2022-06-02T14:30:00Z</dcterms:created>
  <dcterms:modified xsi:type="dcterms:W3CDTF">2023-05-08T05:20:00Z</dcterms:modified>
</cp:coreProperties>
</file>